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B74AE1" w:rsidRDefault="00B74AE1"/>
    <w:p w:rsidR="00B74AE1" w:rsidRDefault="00B74AE1">
      <w:pPr>
        <w:jc w:val="right"/>
      </w:pPr>
      <w:bookmarkStart w:id="0" w:name="_GoBack"/>
      <w:bookmarkEnd w:id="0"/>
    </w:p>
    <w:p w:rsidR="00B74AE1" w:rsidRDefault="00B74AE1"/>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B74AE1">
        <w:trPr>
          <w:trHeight w:val="420"/>
        </w:trPr>
        <w:tc>
          <w:tcPr>
            <w:tcW w:w="9026" w:type="dxa"/>
            <w:gridSpan w:val="2"/>
            <w:shd w:val="clear" w:color="auto" w:fill="666666"/>
            <w:tcMar>
              <w:top w:w="100" w:type="dxa"/>
              <w:left w:w="100" w:type="dxa"/>
              <w:bottom w:w="100" w:type="dxa"/>
              <w:right w:w="100" w:type="dxa"/>
            </w:tcMar>
          </w:tcPr>
          <w:p w:rsidR="00B74AE1" w:rsidRDefault="00BA2B88">
            <w:pPr>
              <w:widowControl w:val="0"/>
              <w:pBdr>
                <w:top w:val="nil"/>
                <w:left w:val="nil"/>
                <w:bottom w:val="nil"/>
                <w:right w:val="nil"/>
                <w:between w:val="nil"/>
              </w:pBdr>
              <w:spacing w:line="240" w:lineRule="auto"/>
              <w:jc w:val="center"/>
              <w:rPr>
                <w:b/>
                <w:color w:val="FFFFFF"/>
              </w:rPr>
            </w:pPr>
            <w:r>
              <w:rPr>
                <w:b/>
                <w:color w:val="FFFFFF"/>
              </w:rPr>
              <w:t>Learning Project WEEK 4 - Animals</w:t>
            </w:r>
          </w:p>
        </w:tc>
      </w:tr>
      <w:tr w:rsidR="00B74AE1">
        <w:trPr>
          <w:trHeight w:val="420"/>
        </w:trPr>
        <w:tc>
          <w:tcPr>
            <w:tcW w:w="9026" w:type="dxa"/>
            <w:gridSpan w:val="2"/>
            <w:shd w:val="clear" w:color="auto" w:fill="auto"/>
            <w:tcMar>
              <w:top w:w="100" w:type="dxa"/>
              <w:left w:w="100" w:type="dxa"/>
              <w:bottom w:w="100" w:type="dxa"/>
              <w:right w:w="100" w:type="dxa"/>
            </w:tcMar>
          </w:tcPr>
          <w:p w:rsidR="00B74AE1" w:rsidRDefault="00BA2B88">
            <w:pPr>
              <w:widowControl w:val="0"/>
              <w:pBdr>
                <w:top w:val="nil"/>
                <w:left w:val="nil"/>
                <w:bottom w:val="nil"/>
                <w:right w:val="nil"/>
                <w:between w:val="nil"/>
              </w:pBdr>
              <w:spacing w:line="240" w:lineRule="auto"/>
              <w:jc w:val="center"/>
            </w:pPr>
            <w:r>
              <w:rPr>
                <w:b/>
              </w:rPr>
              <w:t>Age Range: Y3/4</w:t>
            </w:r>
          </w:p>
        </w:tc>
      </w:tr>
      <w:tr w:rsidR="00B74AE1">
        <w:tc>
          <w:tcPr>
            <w:tcW w:w="4513" w:type="dxa"/>
            <w:shd w:val="clear" w:color="auto" w:fill="999999"/>
            <w:tcMar>
              <w:top w:w="100" w:type="dxa"/>
              <w:left w:w="100" w:type="dxa"/>
              <w:bottom w:w="100" w:type="dxa"/>
              <w:right w:w="100" w:type="dxa"/>
            </w:tcMar>
          </w:tcPr>
          <w:p w:rsidR="00B74AE1" w:rsidRDefault="00BA2B88">
            <w:pPr>
              <w:widowControl w:val="0"/>
              <w:pBdr>
                <w:top w:val="nil"/>
                <w:left w:val="nil"/>
                <w:bottom w:val="nil"/>
                <w:right w:val="nil"/>
                <w:between w:val="nil"/>
              </w:pBdr>
              <w:spacing w:line="240" w:lineRule="auto"/>
              <w:jc w:val="center"/>
              <w:rPr>
                <w:b/>
                <w:sz w:val="20"/>
                <w:szCs w:val="20"/>
              </w:rPr>
            </w:pPr>
            <w:r>
              <w:rPr>
                <w:b/>
                <w:sz w:val="20"/>
                <w:szCs w:val="20"/>
              </w:rPr>
              <w:t xml:space="preserve">Weekly Maths Tasks (Aim to do 1 per day) </w:t>
            </w:r>
          </w:p>
        </w:tc>
        <w:tc>
          <w:tcPr>
            <w:tcW w:w="4513" w:type="dxa"/>
            <w:shd w:val="clear" w:color="auto" w:fill="999999"/>
            <w:tcMar>
              <w:top w:w="100" w:type="dxa"/>
              <w:left w:w="100" w:type="dxa"/>
              <w:bottom w:w="100" w:type="dxa"/>
              <w:right w:w="100" w:type="dxa"/>
            </w:tcMar>
          </w:tcPr>
          <w:p w:rsidR="00B74AE1" w:rsidRDefault="00BA2B88">
            <w:pPr>
              <w:widowControl w:val="0"/>
              <w:pBdr>
                <w:top w:val="nil"/>
                <w:left w:val="nil"/>
                <w:bottom w:val="nil"/>
                <w:right w:val="nil"/>
                <w:between w:val="nil"/>
              </w:pBdr>
              <w:spacing w:line="240" w:lineRule="auto"/>
              <w:jc w:val="center"/>
              <w:rPr>
                <w:b/>
                <w:sz w:val="20"/>
                <w:szCs w:val="20"/>
              </w:rPr>
            </w:pPr>
            <w:r>
              <w:rPr>
                <w:b/>
                <w:sz w:val="20"/>
                <w:szCs w:val="20"/>
              </w:rPr>
              <w:t>Weekly Reading Tasks (Aim to do 1 per day)</w:t>
            </w:r>
          </w:p>
        </w:tc>
      </w:tr>
      <w:tr w:rsidR="00B74AE1">
        <w:tc>
          <w:tcPr>
            <w:tcW w:w="4513" w:type="dxa"/>
            <w:shd w:val="clear" w:color="auto" w:fill="auto"/>
            <w:tcMar>
              <w:top w:w="100" w:type="dxa"/>
              <w:left w:w="100" w:type="dxa"/>
              <w:bottom w:w="100" w:type="dxa"/>
              <w:right w:w="100" w:type="dxa"/>
            </w:tcMar>
          </w:tcPr>
          <w:p w:rsidR="00B74AE1" w:rsidRDefault="00BA2B88">
            <w:pPr>
              <w:widowControl w:val="0"/>
              <w:numPr>
                <w:ilvl w:val="0"/>
                <w:numId w:val="10"/>
              </w:numPr>
              <w:spacing w:line="240" w:lineRule="auto"/>
              <w:rPr>
                <w:sz w:val="20"/>
                <w:szCs w:val="20"/>
              </w:rPr>
            </w:pPr>
            <w:r>
              <w:rPr>
                <w:sz w:val="20"/>
                <w:szCs w:val="20"/>
              </w:rPr>
              <w:t xml:space="preserve">Working on </w:t>
            </w:r>
            <w:hyperlink r:id="rId5">
              <w:r>
                <w:rPr>
                  <w:color w:val="1155CC"/>
                  <w:sz w:val="20"/>
                  <w:szCs w:val="20"/>
                  <w:u w:val="single"/>
                </w:rPr>
                <w:t xml:space="preserve">Times Table </w:t>
              </w:r>
              <w:proofErr w:type="spellStart"/>
              <w:r>
                <w:rPr>
                  <w:color w:val="1155CC"/>
                  <w:sz w:val="20"/>
                  <w:szCs w:val="20"/>
                  <w:u w:val="single"/>
                </w:rPr>
                <w:t>Rockstars</w:t>
              </w:r>
              <w:proofErr w:type="spellEnd"/>
            </w:hyperlink>
            <w:r>
              <w:rPr>
                <w:sz w:val="20"/>
                <w:szCs w:val="20"/>
              </w:rPr>
              <w:t xml:space="preserve"> - your child will have an individual login to access this </w:t>
            </w:r>
            <w:r>
              <w:rPr>
                <w:b/>
                <w:sz w:val="20"/>
                <w:szCs w:val="20"/>
              </w:rPr>
              <w:t xml:space="preserve">(20 </w:t>
            </w:r>
            <w:proofErr w:type="spellStart"/>
            <w:r>
              <w:rPr>
                <w:b/>
                <w:sz w:val="20"/>
                <w:szCs w:val="20"/>
              </w:rPr>
              <w:t>mins</w:t>
            </w:r>
            <w:proofErr w:type="spellEnd"/>
            <w:r>
              <w:rPr>
                <w:b/>
                <w:sz w:val="20"/>
                <w:szCs w:val="20"/>
              </w:rPr>
              <w:t xml:space="preserve"> on SOUND CHECK).</w:t>
            </w:r>
          </w:p>
          <w:p w:rsidR="00B74AE1" w:rsidRDefault="00BA2B88">
            <w:pPr>
              <w:widowControl w:val="0"/>
              <w:numPr>
                <w:ilvl w:val="0"/>
                <w:numId w:val="10"/>
              </w:numPr>
              <w:spacing w:line="240" w:lineRule="auto"/>
              <w:rPr>
                <w:sz w:val="20"/>
                <w:szCs w:val="20"/>
              </w:rPr>
            </w:pPr>
            <w:r>
              <w:rPr>
                <w:sz w:val="20"/>
                <w:szCs w:val="20"/>
              </w:rPr>
              <w:t>If your child works on ‘</w:t>
            </w:r>
            <w:proofErr w:type="spellStart"/>
            <w:r>
              <w:fldChar w:fldCharType="begin"/>
            </w:r>
            <w:r>
              <w:instrText xml:space="preserve"> HYPERLINK "https://numbots.com" \h </w:instrText>
            </w:r>
            <w:r>
              <w:fldChar w:fldCharType="separate"/>
            </w:r>
            <w:r>
              <w:rPr>
                <w:color w:val="1155CC"/>
                <w:sz w:val="20"/>
                <w:szCs w:val="20"/>
                <w:u w:val="single"/>
              </w:rPr>
              <w:t>Numbots</w:t>
            </w:r>
            <w:proofErr w:type="spellEnd"/>
            <w:r>
              <w:rPr>
                <w:color w:val="1155CC"/>
                <w:sz w:val="20"/>
                <w:szCs w:val="20"/>
                <w:u w:val="single"/>
              </w:rPr>
              <w:t>’</w:t>
            </w:r>
            <w:r>
              <w:rPr>
                <w:color w:val="1155CC"/>
                <w:sz w:val="20"/>
                <w:szCs w:val="20"/>
                <w:u w:val="single"/>
              </w:rPr>
              <w:fldChar w:fldCharType="end"/>
            </w:r>
          </w:p>
          <w:p w:rsidR="00B74AE1" w:rsidRDefault="00BA2B88">
            <w:pPr>
              <w:widowControl w:val="0"/>
              <w:spacing w:line="240" w:lineRule="auto"/>
              <w:ind w:left="720"/>
              <w:rPr>
                <w:sz w:val="20"/>
                <w:szCs w:val="20"/>
              </w:rPr>
            </w:pPr>
            <w:r>
              <w:rPr>
                <w:sz w:val="20"/>
                <w:szCs w:val="20"/>
              </w:rPr>
              <w:t xml:space="preserve"> </w:t>
            </w:r>
            <w:proofErr w:type="gramStart"/>
            <w:r>
              <w:rPr>
                <w:sz w:val="20"/>
                <w:szCs w:val="20"/>
              </w:rPr>
              <w:t>in</w:t>
            </w:r>
            <w:proofErr w:type="gramEnd"/>
            <w:r>
              <w:rPr>
                <w:sz w:val="20"/>
                <w:szCs w:val="20"/>
              </w:rPr>
              <w:t xml:space="preserve"> school they can access this with the same login.</w:t>
            </w:r>
          </w:p>
          <w:p w:rsidR="00B74AE1" w:rsidRDefault="00BA2B88">
            <w:pPr>
              <w:widowControl w:val="0"/>
              <w:numPr>
                <w:ilvl w:val="0"/>
                <w:numId w:val="1"/>
              </w:numPr>
              <w:spacing w:line="240" w:lineRule="auto"/>
              <w:rPr>
                <w:sz w:val="20"/>
                <w:szCs w:val="20"/>
              </w:rPr>
            </w:pPr>
            <w:r>
              <w:rPr>
                <w:sz w:val="20"/>
                <w:szCs w:val="20"/>
              </w:rPr>
              <w:t xml:space="preserve">Play on </w:t>
            </w:r>
            <w:hyperlink r:id="rId6">
              <w:r>
                <w:rPr>
                  <w:color w:val="1155CC"/>
                  <w:sz w:val="20"/>
                  <w:szCs w:val="20"/>
                  <w:u w:val="single"/>
                </w:rPr>
                <w:t>Hit the Button</w:t>
              </w:r>
            </w:hyperlink>
            <w:r>
              <w:rPr>
                <w:sz w:val="20"/>
                <w:szCs w:val="20"/>
              </w:rPr>
              <w:t xml:space="preserve"> </w:t>
            </w:r>
            <w:proofErr w:type="gramStart"/>
            <w:r>
              <w:rPr>
                <w:sz w:val="20"/>
                <w:szCs w:val="20"/>
              </w:rPr>
              <w:t>-  focus</w:t>
            </w:r>
            <w:proofErr w:type="gramEnd"/>
            <w:r>
              <w:rPr>
                <w:sz w:val="20"/>
                <w:szCs w:val="20"/>
              </w:rPr>
              <w:t xml:space="preserve"> on number bonds, halves, doubles and times tables. </w:t>
            </w:r>
          </w:p>
          <w:p w:rsidR="00B74AE1" w:rsidRDefault="00BA2B88">
            <w:pPr>
              <w:widowControl w:val="0"/>
              <w:numPr>
                <w:ilvl w:val="0"/>
                <w:numId w:val="1"/>
              </w:numPr>
              <w:spacing w:line="240" w:lineRule="auto"/>
              <w:rPr>
                <w:sz w:val="20"/>
                <w:szCs w:val="20"/>
              </w:rPr>
            </w:pPr>
            <w:r>
              <w:rPr>
                <w:sz w:val="20"/>
                <w:szCs w:val="20"/>
              </w:rPr>
              <w:t xml:space="preserve">Adding totals of the weekly shopping list or some work around money. This </w:t>
            </w:r>
            <w:hyperlink r:id="rId7">
              <w:r>
                <w:rPr>
                  <w:color w:val="1155CC"/>
                  <w:sz w:val="20"/>
                  <w:szCs w:val="20"/>
                  <w:u w:val="single"/>
                </w:rPr>
                <w:t>game</w:t>
              </w:r>
            </w:hyperlink>
            <w:r>
              <w:rPr>
                <w:sz w:val="20"/>
                <w:szCs w:val="20"/>
              </w:rPr>
              <w:t xml:space="preserve"> could support </w:t>
            </w:r>
            <w:r>
              <w:rPr>
                <w:sz w:val="20"/>
                <w:szCs w:val="20"/>
              </w:rPr>
              <w:t xml:space="preserve">work on adding money. </w:t>
            </w:r>
          </w:p>
          <w:p w:rsidR="00B74AE1" w:rsidRDefault="00BA2B88">
            <w:pPr>
              <w:widowControl w:val="0"/>
              <w:numPr>
                <w:ilvl w:val="0"/>
                <w:numId w:val="1"/>
              </w:numPr>
              <w:spacing w:line="240" w:lineRule="auto"/>
              <w:rPr>
                <w:sz w:val="20"/>
                <w:szCs w:val="20"/>
              </w:rPr>
            </w:pPr>
            <w:r>
              <w:rPr>
                <w:sz w:val="20"/>
                <w:szCs w:val="20"/>
              </w:rPr>
              <w:t xml:space="preserve">Practise telling the time. This </w:t>
            </w:r>
            <w:proofErr w:type="gramStart"/>
            <w:r>
              <w:rPr>
                <w:sz w:val="20"/>
                <w:szCs w:val="20"/>
              </w:rPr>
              <w:t>could be done</w:t>
            </w:r>
            <w:proofErr w:type="gramEnd"/>
            <w:r>
              <w:rPr>
                <w:sz w:val="20"/>
                <w:szCs w:val="20"/>
              </w:rPr>
              <w:t xml:space="preserve"> through this </w:t>
            </w:r>
            <w:hyperlink r:id="rId8">
              <w:r>
                <w:rPr>
                  <w:color w:val="1155CC"/>
                  <w:sz w:val="20"/>
                  <w:szCs w:val="20"/>
                  <w:u w:val="single"/>
                </w:rPr>
                <w:t>game</w:t>
              </w:r>
            </w:hyperlink>
            <w:r>
              <w:rPr>
                <w:sz w:val="20"/>
                <w:szCs w:val="20"/>
              </w:rPr>
              <w:t xml:space="preserve"> (scroll down to access the game). Read to the quarter hour and the nearest 5 minut</w:t>
            </w:r>
            <w:r>
              <w:rPr>
                <w:sz w:val="20"/>
                <w:szCs w:val="20"/>
              </w:rPr>
              <w:t xml:space="preserve">es. </w:t>
            </w:r>
          </w:p>
          <w:p w:rsidR="00B74AE1" w:rsidRDefault="00BA2B88">
            <w:pPr>
              <w:widowControl w:val="0"/>
              <w:numPr>
                <w:ilvl w:val="0"/>
                <w:numId w:val="1"/>
              </w:numPr>
              <w:spacing w:line="240" w:lineRule="auto"/>
              <w:rPr>
                <w:sz w:val="20"/>
                <w:szCs w:val="20"/>
              </w:rPr>
            </w:pPr>
            <w:r>
              <w:rPr>
                <w:sz w:val="20"/>
                <w:szCs w:val="20"/>
              </w:rPr>
              <w:t xml:space="preserve">Get a piece of paper and ask your child to show everything they know about </w:t>
            </w:r>
            <w:r>
              <w:rPr>
                <w:b/>
                <w:sz w:val="20"/>
                <w:szCs w:val="20"/>
              </w:rPr>
              <w:t>Division.</w:t>
            </w:r>
            <w:r>
              <w:rPr>
                <w:sz w:val="20"/>
                <w:szCs w:val="20"/>
              </w:rPr>
              <w:t xml:space="preserve"> This could be pictures, diagrams, explanations, methods etc. They can be as creative as they want to be.</w:t>
            </w:r>
          </w:p>
          <w:p w:rsidR="00B74AE1" w:rsidRDefault="00BA2B88">
            <w:pPr>
              <w:widowControl w:val="0"/>
              <w:numPr>
                <w:ilvl w:val="0"/>
                <w:numId w:val="1"/>
              </w:numPr>
              <w:spacing w:line="240" w:lineRule="auto"/>
              <w:rPr>
                <w:sz w:val="20"/>
                <w:szCs w:val="20"/>
              </w:rPr>
            </w:pPr>
            <w:r>
              <w:rPr>
                <w:sz w:val="20"/>
                <w:szCs w:val="20"/>
              </w:rPr>
              <w:t>Practise counting forwards and backwards from any given numbe</w:t>
            </w:r>
            <w:r>
              <w:rPr>
                <w:sz w:val="20"/>
                <w:szCs w:val="20"/>
              </w:rPr>
              <w:t xml:space="preserve">r in </w:t>
            </w:r>
            <w:proofErr w:type="gramStart"/>
            <w:r>
              <w:rPr>
                <w:b/>
                <w:sz w:val="20"/>
                <w:szCs w:val="20"/>
              </w:rPr>
              <w:t>2s</w:t>
            </w:r>
            <w:proofErr w:type="gramEnd"/>
            <w:r>
              <w:rPr>
                <w:b/>
                <w:sz w:val="20"/>
                <w:szCs w:val="20"/>
              </w:rPr>
              <w:t>.</w:t>
            </w:r>
          </w:p>
        </w:tc>
        <w:tc>
          <w:tcPr>
            <w:tcW w:w="4513" w:type="dxa"/>
            <w:shd w:val="clear" w:color="auto" w:fill="auto"/>
            <w:tcMar>
              <w:top w:w="100" w:type="dxa"/>
              <w:left w:w="100" w:type="dxa"/>
              <w:bottom w:w="100" w:type="dxa"/>
              <w:right w:w="100" w:type="dxa"/>
            </w:tcMar>
          </w:tcPr>
          <w:p w:rsidR="00B74AE1" w:rsidRDefault="00BA2B88">
            <w:pPr>
              <w:widowControl w:val="0"/>
              <w:numPr>
                <w:ilvl w:val="0"/>
                <w:numId w:val="2"/>
              </w:numPr>
              <w:spacing w:line="240" w:lineRule="auto"/>
              <w:rPr>
                <w:sz w:val="20"/>
                <w:szCs w:val="20"/>
              </w:rPr>
            </w:pPr>
            <w:r>
              <w:rPr>
                <w:sz w:val="20"/>
                <w:szCs w:val="20"/>
              </w:rPr>
              <w:t xml:space="preserve">You could share a story together. </w:t>
            </w:r>
            <w:proofErr w:type="gramStart"/>
            <w:r>
              <w:rPr>
                <w:sz w:val="20"/>
                <w:szCs w:val="20"/>
              </w:rPr>
              <w:t>This could be a chapter book where you read and discuss a chapter a day.</w:t>
            </w:r>
            <w:proofErr w:type="gramEnd"/>
            <w:r>
              <w:rPr>
                <w:sz w:val="20"/>
                <w:szCs w:val="20"/>
              </w:rPr>
              <w:t xml:space="preserve"> </w:t>
            </w:r>
          </w:p>
          <w:p w:rsidR="00B74AE1" w:rsidRDefault="00BA2B88">
            <w:pPr>
              <w:widowControl w:val="0"/>
              <w:numPr>
                <w:ilvl w:val="0"/>
                <w:numId w:val="2"/>
              </w:numPr>
              <w:spacing w:line="240" w:lineRule="auto"/>
              <w:rPr>
                <w:sz w:val="20"/>
                <w:szCs w:val="20"/>
              </w:rPr>
            </w:pPr>
            <w:r>
              <w:rPr>
                <w:sz w:val="20"/>
                <w:szCs w:val="20"/>
              </w:rPr>
              <w:t>Listen to your child read and let them discuss what they have read. Encourage them to read with expression and intonation.</w:t>
            </w:r>
          </w:p>
          <w:p w:rsidR="00B74AE1" w:rsidRDefault="00BA2B88">
            <w:pPr>
              <w:widowControl w:val="0"/>
              <w:numPr>
                <w:ilvl w:val="0"/>
                <w:numId w:val="2"/>
              </w:numPr>
              <w:spacing w:line="240" w:lineRule="auto"/>
              <w:rPr>
                <w:sz w:val="20"/>
                <w:szCs w:val="20"/>
              </w:rPr>
            </w:pPr>
            <w:r>
              <w:rPr>
                <w:sz w:val="20"/>
                <w:szCs w:val="20"/>
              </w:rPr>
              <w:t xml:space="preserve">Watch </w:t>
            </w:r>
            <w:hyperlink r:id="rId9">
              <w:r>
                <w:rPr>
                  <w:color w:val="1155CC"/>
                  <w:sz w:val="20"/>
                  <w:szCs w:val="20"/>
                  <w:u w:val="single"/>
                </w:rPr>
                <w:t>Newsround</w:t>
              </w:r>
            </w:hyperlink>
            <w:r>
              <w:rPr>
                <w:sz w:val="20"/>
                <w:szCs w:val="20"/>
              </w:rPr>
              <w:t xml:space="preserve"> and discuss what is happening in the wider world. </w:t>
            </w:r>
          </w:p>
          <w:p w:rsidR="00B74AE1" w:rsidRDefault="00BA2B88">
            <w:pPr>
              <w:widowControl w:val="0"/>
              <w:numPr>
                <w:ilvl w:val="0"/>
                <w:numId w:val="2"/>
              </w:numPr>
              <w:spacing w:line="240" w:lineRule="auto"/>
              <w:rPr>
                <w:sz w:val="20"/>
                <w:szCs w:val="20"/>
              </w:rPr>
            </w:pPr>
            <w:r>
              <w:rPr>
                <w:sz w:val="20"/>
                <w:szCs w:val="20"/>
              </w:rPr>
              <w:t xml:space="preserve">Get your child to read a book on </w:t>
            </w:r>
            <w:hyperlink r:id="rId10">
              <w:r>
                <w:rPr>
                  <w:color w:val="1155CC"/>
                  <w:sz w:val="20"/>
                  <w:szCs w:val="20"/>
                  <w:u w:val="single"/>
                </w:rPr>
                <w:t>Oxford Owl</w:t>
              </w:r>
            </w:hyperlink>
            <w:r>
              <w:rPr>
                <w:sz w:val="20"/>
                <w:szCs w:val="20"/>
              </w:rPr>
              <w:t xml:space="preserve">, discuss what your child enjoyed about the book. </w:t>
            </w:r>
          </w:p>
          <w:p w:rsidR="00B74AE1" w:rsidRDefault="00BA2B88">
            <w:pPr>
              <w:widowControl w:val="0"/>
              <w:numPr>
                <w:ilvl w:val="0"/>
                <w:numId w:val="2"/>
              </w:numPr>
              <w:spacing w:line="240" w:lineRule="auto"/>
              <w:rPr>
                <w:sz w:val="20"/>
                <w:szCs w:val="20"/>
              </w:rPr>
            </w:pPr>
            <w:r>
              <w:rPr>
                <w:sz w:val="20"/>
                <w:szCs w:val="20"/>
              </w:rPr>
              <w:t xml:space="preserve">Get your child to read a book on </w:t>
            </w:r>
            <w:hyperlink r:id="rId11">
              <w:r>
                <w:rPr>
                  <w:color w:val="1155CC"/>
                  <w:sz w:val="20"/>
                  <w:szCs w:val="20"/>
                  <w:u w:val="single"/>
                </w:rPr>
                <w:t>Active learn</w:t>
              </w:r>
            </w:hyperlink>
            <w:r>
              <w:rPr>
                <w:sz w:val="20"/>
                <w:szCs w:val="20"/>
              </w:rPr>
              <w:t xml:space="preserve"> and complete the activities. These focus on comprehension skills. </w:t>
            </w:r>
          </w:p>
          <w:p w:rsidR="00B74AE1" w:rsidRDefault="00BA2B88">
            <w:pPr>
              <w:widowControl w:val="0"/>
              <w:numPr>
                <w:ilvl w:val="0"/>
                <w:numId w:val="2"/>
              </w:numPr>
              <w:spacing w:line="240" w:lineRule="auto"/>
              <w:rPr>
                <w:sz w:val="20"/>
                <w:szCs w:val="20"/>
              </w:rPr>
            </w:pPr>
            <w:r>
              <w:rPr>
                <w:sz w:val="20"/>
                <w:szCs w:val="20"/>
              </w:rPr>
              <w:t>Explore new vocabulary you</w:t>
            </w:r>
            <w:r>
              <w:rPr>
                <w:sz w:val="20"/>
                <w:szCs w:val="20"/>
              </w:rPr>
              <w:t xml:space="preserve"> find when reading. What are the origins of this word? </w:t>
            </w:r>
            <w:proofErr w:type="gramStart"/>
            <w:r>
              <w:rPr>
                <w:sz w:val="20"/>
                <w:szCs w:val="20"/>
              </w:rPr>
              <w:t>Can it be modified</w:t>
            </w:r>
            <w:proofErr w:type="gramEnd"/>
            <w:r>
              <w:rPr>
                <w:sz w:val="20"/>
                <w:szCs w:val="20"/>
              </w:rPr>
              <w:t xml:space="preserve">? Can you find any synonyms or antonyms for your new word? </w:t>
            </w:r>
          </w:p>
          <w:p w:rsidR="00B74AE1" w:rsidRDefault="00BA2B88">
            <w:pPr>
              <w:widowControl w:val="0"/>
              <w:numPr>
                <w:ilvl w:val="0"/>
                <w:numId w:val="2"/>
              </w:numPr>
              <w:spacing w:line="240" w:lineRule="auto"/>
              <w:rPr>
                <w:sz w:val="20"/>
                <w:szCs w:val="20"/>
              </w:rPr>
            </w:pPr>
            <w:r>
              <w:rPr>
                <w:sz w:val="20"/>
                <w:szCs w:val="20"/>
              </w:rPr>
              <w:t xml:space="preserve">With your child, look in magazines, newspapers and books for new vocabulary they are unfamiliar </w:t>
            </w:r>
            <w:proofErr w:type="spellStart"/>
            <w:r>
              <w:rPr>
                <w:sz w:val="20"/>
                <w:szCs w:val="20"/>
              </w:rPr>
              <w:t>with.They</w:t>
            </w:r>
            <w:proofErr w:type="spellEnd"/>
            <w:r>
              <w:rPr>
                <w:sz w:val="20"/>
                <w:szCs w:val="20"/>
              </w:rPr>
              <w:t xml:space="preserve"> could use a highl</w:t>
            </w:r>
            <w:r>
              <w:rPr>
                <w:sz w:val="20"/>
                <w:szCs w:val="20"/>
              </w:rPr>
              <w:t>ighter to highlight in magazines and newspapers</w:t>
            </w:r>
          </w:p>
          <w:p w:rsidR="00B74AE1" w:rsidRDefault="00B74AE1">
            <w:pPr>
              <w:widowControl w:val="0"/>
              <w:pBdr>
                <w:top w:val="nil"/>
                <w:left w:val="nil"/>
                <w:bottom w:val="nil"/>
                <w:right w:val="nil"/>
                <w:between w:val="nil"/>
              </w:pBdr>
              <w:spacing w:line="240" w:lineRule="auto"/>
            </w:pPr>
          </w:p>
        </w:tc>
      </w:tr>
      <w:tr w:rsidR="00B74AE1">
        <w:tc>
          <w:tcPr>
            <w:tcW w:w="4513" w:type="dxa"/>
            <w:shd w:val="clear" w:color="auto" w:fill="999999"/>
            <w:tcMar>
              <w:top w:w="100" w:type="dxa"/>
              <w:left w:w="100" w:type="dxa"/>
              <w:bottom w:w="100" w:type="dxa"/>
              <w:right w:w="100" w:type="dxa"/>
            </w:tcMar>
          </w:tcPr>
          <w:p w:rsidR="00B74AE1" w:rsidRDefault="00BA2B88">
            <w:pPr>
              <w:widowControl w:val="0"/>
              <w:pBdr>
                <w:top w:val="nil"/>
                <w:left w:val="nil"/>
                <w:bottom w:val="nil"/>
                <w:right w:val="nil"/>
                <w:between w:val="nil"/>
              </w:pBdr>
              <w:spacing w:line="240" w:lineRule="auto"/>
              <w:jc w:val="center"/>
              <w:rPr>
                <w:b/>
                <w:sz w:val="20"/>
                <w:szCs w:val="20"/>
              </w:rPr>
            </w:pPr>
            <w:r>
              <w:rPr>
                <w:b/>
                <w:sz w:val="20"/>
                <w:szCs w:val="20"/>
              </w:rPr>
              <w:t>Weekly Spelling Tasks (Aim to do 1 per day)</w:t>
            </w:r>
          </w:p>
        </w:tc>
        <w:tc>
          <w:tcPr>
            <w:tcW w:w="4513" w:type="dxa"/>
            <w:shd w:val="clear" w:color="auto" w:fill="999999"/>
            <w:tcMar>
              <w:top w:w="100" w:type="dxa"/>
              <w:left w:w="100" w:type="dxa"/>
              <w:bottom w:w="100" w:type="dxa"/>
              <w:right w:w="100" w:type="dxa"/>
            </w:tcMar>
          </w:tcPr>
          <w:p w:rsidR="00B74AE1" w:rsidRDefault="00BA2B88">
            <w:pPr>
              <w:widowControl w:val="0"/>
              <w:spacing w:line="240" w:lineRule="auto"/>
              <w:jc w:val="center"/>
              <w:rPr>
                <w:b/>
              </w:rPr>
            </w:pPr>
            <w:r>
              <w:rPr>
                <w:b/>
                <w:sz w:val="20"/>
                <w:szCs w:val="20"/>
              </w:rPr>
              <w:t>Weekly Writing Tasks (Aim to do 1 per day)</w:t>
            </w:r>
          </w:p>
        </w:tc>
      </w:tr>
      <w:tr w:rsidR="00B74AE1">
        <w:tc>
          <w:tcPr>
            <w:tcW w:w="4513" w:type="dxa"/>
            <w:shd w:val="clear" w:color="auto" w:fill="auto"/>
            <w:tcMar>
              <w:top w:w="100" w:type="dxa"/>
              <w:left w:w="100" w:type="dxa"/>
              <w:bottom w:w="100" w:type="dxa"/>
              <w:right w:w="100" w:type="dxa"/>
            </w:tcMar>
          </w:tcPr>
          <w:p w:rsidR="00B74AE1" w:rsidRDefault="00BA2B88">
            <w:pPr>
              <w:widowControl w:val="0"/>
              <w:numPr>
                <w:ilvl w:val="0"/>
                <w:numId w:val="3"/>
              </w:numPr>
              <w:spacing w:line="240" w:lineRule="auto"/>
              <w:rPr>
                <w:rFonts w:ascii="Patrick Hand" w:eastAsia="Patrick Hand" w:hAnsi="Patrick Hand" w:cs="Patrick Hand"/>
                <w:b/>
                <w:sz w:val="20"/>
                <w:szCs w:val="20"/>
              </w:rPr>
            </w:pPr>
            <w:r>
              <w:rPr>
                <w:sz w:val="20"/>
                <w:szCs w:val="20"/>
              </w:rPr>
              <w:t xml:space="preserve">Practise the Year 3/4 for </w:t>
            </w:r>
            <w:hyperlink r:id="rId12">
              <w:r>
                <w:rPr>
                  <w:color w:val="1155CC"/>
                  <w:sz w:val="20"/>
                  <w:szCs w:val="20"/>
                  <w:u w:val="single"/>
                </w:rPr>
                <w:t>Common Exception</w:t>
              </w:r>
            </w:hyperlink>
            <w:r>
              <w:rPr>
                <w:sz w:val="20"/>
                <w:szCs w:val="20"/>
              </w:rPr>
              <w:t xml:space="preserve"> words</w:t>
            </w:r>
            <w:r>
              <w:rPr>
                <w:b/>
                <w:sz w:val="20"/>
                <w:szCs w:val="20"/>
              </w:rPr>
              <w:t>.</w:t>
            </w:r>
          </w:p>
          <w:p w:rsidR="00B74AE1" w:rsidRDefault="00BA2B88">
            <w:pPr>
              <w:widowControl w:val="0"/>
              <w:numPr>
                <w:ilvl w:val="0"/>
                <w:numId w:val="3"/>
              </w:numPr>
              <w:spacing w:line="240" w:lineRule="auto"/>
              <w:rPr>
                <w:rFonts w:ascii="Patrick Hand" w:eastAsia="Patrick Hand" w:hAnsi="Patrick Hand" w:cs="Patrick Hand"/>
                <w:b/>
                <w:sz w:val="20"/>
                <w:szCs w:val="20"/>
              </w:rPr>
            </w:pPr>
            <w:r>
              <w:rPr>
                <w:sz w:val="20"/>
                <w:szCs w:val="20"/>
              </w:rPr>
              <w:t>Practise your spelling on</w:t>
            </w:r>
            <w:r>
              <w:rPr>
                <w:b/>
                <w:sz w:val="20"/>
                <w:szCs w:val="20"/>
              </w:rPr>
              <w:t xml:space="preserve"> </w:t>
            </w:r>
            <w:hyperlink r:id="rId13">
              <w:r>
                <w:rPr>
                  <w:b/>
                  <w:color w:val="1155CC"/>
                  <w:sz w:val="20"/>
                  <w:szCs w:val="20"/>
                  <w:u w:val="single"/>
                </w:rPr>
                <w:t>Spelling Shed</w:t>
              </w:r>
            </w:hyperlink>
          </w:p>
          <w:p w:rsidR="00B74AE1" w:rsidRDefault="00BA2B88">
            <w:pPr>
              <w:widowControl w:val="0"/>
              <w:numPr>
                <w:ilvl w:val="0"/>
                <w:numId w:val="4"/>
              </w:numPr>
              <w:spacing w:line="240" w:lineRule="auto"/>
              <w:rPr>
                <w:rFonts w:ascii="Patrick Hand" w:eastAsia="Patrick Hand" w:hAnsi="Patrick Hand" w:cs="Patrick Hand"/>
                <w:b/>
                <w:sz w:val="20"/>
                <w:szCs w:val="20"/>
              </w:rPr>
            </w:pPr>
            <w:r>
              <w:rPr>
                <w:sz w:val="20"/>
                <w:szCs w:val="20"/>
              </w:rPr>
              <w:t>Practise your spelling on</w:t>
            </w:r>
            <w:r>
              <w:rPr>
                <w:b/>
                <w:sz w:val="20"/>
                <w:szCs w:val="20"/>
              </w:rPr>
              <w:t xml:space="preserve"> </w:t>
            </w:r>
            <w:hyperlink r:id="rId14">
              <w:r>
                <w:rPr>
                  <w:b/>
                  <w:color w:val="1155CC"/>
                  <w:sz w:val="20"/>
                  <w:szCs w:val="20"/>
                  <w:u w:val="single"/>
                </w:rPr>
                <w:t>Spelling Frame</w:t>
              </w:r>
            </w:hyperlink>
          </w:p>
          <w:p w:rsidR="00B74AE1" w:rsidRDefault="00BA2B88">
            <w:pPr>
              <w:widowControl w:val="0"/>
              <w:numPr>
                <w:ilvl w:val="0"/>
                <w:numId w:val="5"/>
              </w:numPr>
              <w:spacing w:line="240" w:lineRule="auto"/>
              <w:rPr>
                <w:sz w:val="20"/>
                <w:szCs w:val="20"/>
              </w:rPr>
            </w:pPr>
            <w:r>
              <w:rPr>
                <w:sz w:val="20"/>
                <w:szCs w:val="20"/>
              </w:rPr>
              <w:t xml:space="preserve">Choose </w:t>
            </w:r>
            <w:proofErr w:type="gramStart"/>
            <w:r>
              <w:rPr>
                <w:sz w:val="20"/>
                <w:szCs w:val="20"/>
              </w:rPr>
              <w:t>5</w:t>
            </w:r>
            <w:proofErr w:type="gramEnd"/>
            <w:r>
              <w:rPr>
                <w:sz w:val="20"/>
                <w:szCs w:val="20"/>
              </w:rPr>
              <w:t xml:space="preserve"> Common Exception words. Write a synonym, antonyms, the m</w:t>
            </w:r>
            <w:r>
              <w:rPr>
                <w:sz w:val="20"/>
                <w:szCs w:val="20"/>
              </w:rPr>
              <w:t xml:space="preserve">eaning and an example of how to use the word in a sentence. </w:t>
            </w:r>
            <w:proofErr w:type="gramStart"/>
            <w:r>
              <w:rPr>
                <w:sz w:val="20"/>
                <w:szCs w:val="20"/>
              </w:rPr>
              <w:t>Can the word be modified</w:t>
            </w:r>
            <w:proofErr w:type="gramEnd"/>
            <w:r>
              <w:rPr>
                <w:sz w:val="20"/>
                <w:szCs w:val="20"/>
              </w:rPr>
              <w:t>?</w:t>
            </w:r>
          </w:p>
          <w:p w:rsidR="00B74AE1" w:rsidRDefault="00BA2B88">
            <w:pPr>
              <w:widowControl w:val="0"/>
              <w:numPr>
                <w:ilvl w:val="0"/>
                <w:numId w:val="5"/>
              </w:numPr>
              <w:spacing w:line="240" w:lineRule="auto"/>
              <w:rPr>
                <w:sz w:val="20"/>
                <w:szCs w:val="20"/>
              </w:rPr>
            </w:pPr>
            <w:r>
              <w:rPr>
                <w:sz w:val="20"/>
                <w:szCs w:val="20"/>
              </w:rPr>
              <w:t xml:space="preserve">Choose </w:t>
            </w:r>
            <w:proofErr w:type="gramStart"/>
            <w:r>
              <w:rPr>
                <w:sz w:val="20"/>
                <w:szCs w:val="20"/>
              </w:rPr>
              <w:t>5</w:t>
            </w:r>
            <w:proofErr w:type="gramEnd"/>
            <w:r>
              <w:rPr>
                <w:sz w:val="20"/>
                <w:szCs w:val="20"/>
              </w:rPr>
              <w:t xml:space="preserve"> Common Exception words and practise spelling them using telephone words. Use a mobile phone keypad to find which number each letter is on, </w:t>
            </w:r>
            <w:proofErr w:type="spellStart"/>
            <w:r>
              <w:rPr>
                <w:sz w:val="20"/>
                <w:szCs w:val="20"/>
              </w:rPr>
              <w:t>e.g</w:t>
            </w:r>
            <w:proofErr w:type="spellEnd"/>
            <w:r>
              <w:rPr>
                <w:sz w:val="20"/>
                <w:szCs w:val="20"/>
              </w:rPr>
              <w:t xml:space="preserve"> spelling = 7735546</w:t>
            </w:r>
            <w:r>
              <w:rPr>
                <w:sz w:val="20"/>
                <w:szCs w:val="20"/>
              </w:rPr>
              <w:t xml:space="preserve">4. </w:t>
            </w:r>
          </w:p>
          <w:p w:rsidR="00B74AE1" w:rsidRDefault="00BA2B88">
            <w:pPr>
              <w:widowControl w:val="0"/>
              <w:spacing w:line="240" w:lineRule="auto"/>
              <w:ind w:left="720"/>
              <w:rPr>
                <w:sz w:val="20"/>
                <w:szCs w:val="20"/>
              </w:rPr>
            </w:pPr>
            <w:r>
              <w:rPr>
                <w:noProof/>
              </w:rPr>
              <w:drawing>
                <wp:anchor distT="114300" distB="114300" distL="114300" distR="114300" simplePos="0" relativeHeight="251658240" behindDoc="0" locked="0" layoutInCell="1" hidden="0" allowOverlap="1">
                  <wp:simplePos x="0" y="0"/>
                  <wp:positionH relativeFrom="column">
                    <wp:posOffset>895350</wp:posOffset>
                  </wp:positionH>
                  <wp:positionV relativeFrom="paragraph">
                    <wp:posOffset>133350</wp:posOffset>
                  </wp:positionV>
                  <wp:extent cx="880780" cy="1252538"/>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880780" cy="1252538"/>
                          </a:xfrm>
                          <a:prstGeom prst="rect">
                            <a:avLst/>
                          </a:prstGeom>
                          <a:ln/>
                        </pic:spPr>
                      </pic:pic>
                    </a:graphicData>
                  </a:graphic>
                </wp:anchor>
              </w:drawing>
            </w:r>
          </w:p>
          <w:p w:rsidR="00B74AE1" w:rsidRDefault="00B74AE1">
            <w:pPr>
              <w:widowControl w:val="0"/>
              <w:spacing w:line="240" w:lineRule="auto"/>
              <w:ind w:left="720"/>
              <w:rPr>
                <w:sz w:val="20"/>
                <w:szCs w:val="20"/>
              </w:rPr>
            </w:pPr>
          </w:p>
          <w:p w:rsidR="00B74AE1" w:rsidRDefault="00B74AE1">
            <w:pPr>
              <w:widowControl w:val="0"/>
              <w:spacing w:line="240" w:lineRule="auto"/>
              <w:ind w:left="720"/>
              <w:rPr>
                <w:sz w:val="20"/>
                <w:szCs w:val="20"/>
              </w:rPr>
            </w:pPr>
          </w:p>
        </w:tc>
        <w:tc>
          <w:tcPr>
            <w:tcW w:w="4513" w:type="dxa"/>
            <w:shd w:val="clear" w:color="auto" w:fill="auto"/>
            <w:tcMar>
              <w:top w:w="100" w:type="dxa"/>
              <w:left w:w="100" w:type="dxa"/>
              <w:bottom w:w="100" w:type="dxa"/>
              <w:right w:w="100" w:type="dxa"/>
            </w:tcMar>
          </w:tcPr>
          <w:p w:rsidR="00B74AE1" w:rsidRDefault="00BA2B88">
            <w:pPr>
              <w:widowControl w:val="0"/>
              <w:numPr>
                <w:ilvl w:val="0"/>
                <w:numId w:val="8"/>
              </w:numPr>
              <w:spacing w:line="240" w:lineRule="auto"/>
              <w:rPr>
                <w:sz w:val="20"/>
                <w:szCs w:val="20"/>
              </w:rPr>
            </w:pPr>
            <w:r>
              <w:rPr>
                <w:sz w:val="20"/>
                <w:szCs w:val="20"/>
              </w:rPr>
              <w:t xml:space="preserve">Write an email to a family member telling them all about how their week has been. </w:t>
            </w:r>
          </w:p>
          <w:p w:rsidR="00B74AE1" w:rsidRDefault="00B74AE1">
            <w:pPr>
              <w:widowControl w:val="0"/>
              <w:spacing w:line="240" w:lineRule="auto"/>
              <w:ind w:left="720"/>
              <w:rPr>
                <w:sz w:val="20"/>
                <w:szCs w:val="20"/>
              </w:rPr>
            </w:pPr>
          </w:p>
          <w:p w:rsidR="00B74AE1" w:rsidRDefault="00BA2B88">
            <w:pPr>
              <w:widowControl w:val="0"/>
              <w:numPr>
                <w:ilvl w:val="0"/>
                <w:numId w:val="8"/>
              </w:numPr>
              <w:spacing w:line="240" w:lineRule="auto"/>
              <w:rPr>
                <w:sz w:val="20"/>
                <w:szCs w:val="20"/>
              </w:rPr>
            </w:pPr>
            <w:r>
              <w:rPr>
                <w:sz w:val="20"/>
                <w:szCs w:val="20"/>
              </w:rPr>
              <w:t>Design an information leaflet about an animal of their choice. Remember to use headings and subheadings.</w:t>
            </w:r>
          </w:p>
          <w:p w:rsidR="00B74AE1" w:rsidRDefault="00B74AE1">
            <w:pPr>
              <w:widowControl w:val="0"/>
              <w:spacing w:line="240" w:lineRule="auto"/>
              <w:ind w:left="720"/>
              <w:rPr>
                <w:sz w:val="20"/>
                <w:szCs w:val="20"/>
              </w:rPr>
            </w:pPr>
          </w:p>
          <w:p w:rsidR="00B74AE1" w:rsidRDefault="00BA2B88">
            <w:pPr>
              <w:widowControl w:val="0"/>
              <w:numPr>
                <w:ilvl w:val="0"/>
                <w:numId w:val="8"/>
              </w:numPr>
              <w:spacing w:line="240" w:lineRule="auto"/>
              <w:rPr>
                <w:sz w:val="20"/>
                <w:szCs w:val="20"/>
              </w:rPr>
            </w:pPr>
            <w:r>
              <w:rPr>
                <w:sz w:val="20"/>
                <w:szCs w:val="20"/>
              </w:rPr>
              <w:t xml:space="preserve">Write a description of a fictional animal that </w:t>
            </w:r>
            <w:proofErr w:type="gramStart"/>
            <w:r>
              <w:rPr>
                <w:sz w:val="20"/>
                <w:szCs w:val="20"/>
              </w:rPr>
              <w:t>has just been discovered</w:t>
            </w:r>
            <w:proofErr w:type="gramEnd"/>
            <w:r>
              <w:rPr>
                <w:sz w:val="20"/>
                <w:szCs w:val="20"/>
              </w:rPr>
              <w:t>. Think about what it looks like, where it lives and what it eats. Draw a picture to show what this new creature is like.</w:t>
            </w:r>
          </w:p>
          <w:p w:rsidR="00B74AE1" w:rsidRDefault="00B74AE1">
            <w:pPr>
              <w:widowControl w:val="0"/>
              <w:spacing w:line="240" w:lineRule="auto"/>
              <w:ind w:left="720"/>
              <w:rPr>
                <w:sz w:val="20"/>
                <w:szCs w:val="20"/>
              </w:rPr>
            </w:pPr>
          </w:p>
          <w:p w:rsidR="00B74AE1" w:rsidRDefault="00BA2B88">
            <w:pPr>
              <w:widowControl w:val="0"/>
              <w:numPr>
                <w:ilvl w:val="0"/>
                <w:numId w:val="8"/>
              </w:numPr>
              <w:spacing w:line="240" w:lineRule="auto"/>
              <w:rPr>
                <w:sz w:val="20"/>
                <w:szCs w:val="20"/>
              </w:rPr>
            </w:pPr>
            <w:r>
              <w:rPr>
                <w:sz w:val="20"/>
                <w:szCs w:val="20"/>
              </w:rPr>
              <w:t>Write a set of instructions for how to look after a pet. Remem</w:t>
            </w:r>
            <w:r>
              <w:rPr>
                <w:sz w:val="20"/>
                <w:szCs w:val="20"/>
              </w:rPr>
              <w:t>ber to include what you need and what you do.</w:t>
            </w:r>
          </w:p>
          <w:p w:rsidR="00B74AE1" w:rsidRDefault="00B74AE1">
            <w:pPr>
              <w:widowControl w:val="0"/>
              <w:spacing w:line="240" w:lineRule="auto"/>
              <w:ind w:left="720"/>
              <w:rPr>
                <w:sz w:val="20"/>
                <w:szCs w:val="20"/>
              </w:rPr>
            </w:pPr>
          </w:p>
          <w:p w:rsidR="00B74AE1" w:rsidRDefault="00BA2B88">
            <w:pPr>
              <w:widowControl w:val="0"/>
              <w:numPr>
                <w:ilvl w:val="0"/>
                <w:numId w:val="8"/>
              </w:numPr>
              <w:spacing w:line="240" w:lineRule="auto"/>
              <w:rPr>
                <w:sz w:val="20"/>
                <w:szCs w:val="20"/>
              </w:rPr>
            </w:pPr>
            <w:r>
              <w:rPr>
                <w:sz w:val="20"/>
                <w:szCs w:val="20"/>
              </w:rPr>
              <w:t xml:space="preserve">Write a haiku poem about a bird of prey using information gathered. </w:t>
            </w:r>
          </w:p>
          <w:p w:rsidR="00B74AE1" w:rsidRDefault="00BA2B88">
            <w:pPr>
              <w:widowControl w:val="0"/>
              <w:spacing w:line="240" w:lineRule="auto"/>
              <w:ind w:left="720"/>
              <w:jc w:val="center"/>
              <w:rPr>
                <w:b/>
                <w:i/>
                <w:sz w:val="16"/>
                <w:szCs w:val="16"/>
              </w:rPr>
            </w:pPr>
            <w:r>
              <w:rPr>
                <w:b/>
                <w:i/>
                <w:sz w:val="16"/>
                <w:szCs w:val="16"/>
              </w:rPr>
              <w:t>(Think carefully about a haiku’s structure, remembering the number of syllables required in each line)</w:t>
            </w:r>
          </w:p>
          <w:p w:rsidR="00B74AE1" w:rsidRDefault="00B74AE1">
            <w:pPr>
              <w:widowControl w:val="0"/>
              <w:spacing w:line="240" w:lineRule="auto"/>
              <w:ind w:left="720"/>
              <w:rPr>
                <w:sz w:val="20"/>
                <w:szCs w:val="20"/>
              </w:rPr>
            </w:pPr>
          </w:p>
          <w:p w:rsidR="00B74AE1" w:rsidRDefault="00BA2B88">
            <w:pPr>
              <w:widowControl w:val="0"/>
              <w:numPr>
                <w:ilvl w:val="0"/>
                <w:numId w:val="9"/>
              </w:numPr>
              <w:spacing w:line="240" w:lineRule="auto"/>
              <w:rPr>
                <w:sz w:val="20"/>
                <w:szCs w:val="20"/>
              </w:rPr>
            </w:pPr>
            <w:r>
              <w:rPr>
                <w:sz w:val="20"/>
                <w:szCs w:val="20"/>
              </w:rPr>
              <w:t xml:space="preserve">Take part in a writing </w:t>
            </w:r>
            <w:hyperlink r:id="rId16">
              <w:r>
                <w:rPr>
                  <w:color w:val="1155CC"/>
                  <w:sz w:val="20"/>
                  <w:szCs w:val="20"/>
                  <w:u w:val="single"/>
                </w:rPr>
                <w:t>master class.</w:t>
              </w:r>
            </w:hyperlink>
          </w:p>
        </w:tc>
      </w:tr>
      <w:tr w:rsidR="00B74AE1">
        <w:trPr>
          <w:trHeight w:val="420"/>
        </w:trPr>
        <w:tc>
          <w:tcPr>
            <w:tcW w:w="9026" w:type="dxa"/>
            <w:gridSpan w:val="2"/>
            <w:shd w:val="clear" w:color="auto" w:fill="999999"/>
            <w:tcMar>
              <w:top w:w="100" w:type="dxa"/>
              <w:left w:w="100" w:type="dxa"/>
              <w:bottom w:w="100" w:type="dxa"/>
              <w:right w:w="100" w:type="dxa"/>
            </w:tcMar>
          </w:tcPr>
          <w:p w:rsidR="00B74AE1" w:rsidRDefault="00BA2B88">
            <w:pPr>
              <w:widowControl w:val="0"/>
              <w:pBdr>
                <w:top w:val="nil"/>
                <w:left w:val="nil"/>
                <w:bottom w:val="nil"/>
                <w:right w:val="nil"/>
                <w:between w:val="nil"/>
              </w:pBdr>
              <w:spacing w:line="240" w:lineRule="auto"/>
              <w:jc w:val="center"/>
              <w:rPr>
                <w:b/>
              </w:rPr>
            </w:pPr>
            <w:r>
              <w:rPr>
                <w:b/>
              </w:rPr>
              <w:t>Learning Project - to be done throughout the week</w:t>
            </w:r>
          </w:p>
        </w:tc>
      </w:tr>
      <w:tr w:rsidR="00B74AE1">
        <w:trPr>
          <w:trHeight w:val="420"/>
        </w:trPr>
        <w:tc>
          <w:tcPr>
            <w:tcW w:w="9026" w:type="dxa"/>
            <w:gridSpan w:val="2"/>
            <w:shd w:val="clear" w:color="auto" w:fill="auto"/>
            <w:tcMar>
              <w:top w:w="100" w:type="dxa"/>
              <w:left w:w="100" w:type="dxa"/>
              <w:bottom w:w="100" w:type="dxa"/>
              <w:right w:w="100" w:type="dxa"/>
            </w:tcMar>
          </w:tcPr>
          <w:p w:rsidR="00B74AE1" w:rsidRDefault="00BA2B88">
            <w:pPr>
              <w:rPr>
                <w:b/>
              </w:rPr>
            </w:pPr>
            <w:r>
              <w:rPr>
                <w:b/>
              </w:rPr>
              <w:lastRenderedPageBreak/>
              <w:t>The project this week aims to provide opportunities for your child to learn more about key</w:t>
            </w:r>
            <w:r>
              <w:t xml:space="preserve"> </w:t>
            </w:r>
            <w:r>
              <w:rPr>
                <w:b/>
              </w:rPr>
              <w:t xml:space="preserve">animals they are interested </w:t>
            </w:r>
            <w:proofErr w:type="gramStart"/>
            <w:r>
              <w:rPr>
                <w:b/>
              </w:rPr>
              <w:t>in</w:t>
            </w:r>
            <w:proofErr w:type="gramEnd"/>
            <w:r>
              <w:rPr>
                <w:b/>
              </w:rPr>
              <w:t>. Learning may focus on exploring the physical aspects of an animal, their habitat, categorising animals etc.</w:t>
            </w:r>
            <w:r>
              <w:rPr>
                <w:noProof/>
              </w:rPr>
              <w:drawing>
                <wp:anchor distT="114300" distB="114300" distL="114300" distR="114300" simplePos="0" relativeHeight="251659264" behindDoc="0" locked="0" layoutInCell="1" hidden="0" allowOverlap="1">
                  <wp:simplePos x="0" y="0"/>
                  <wp:positionH relativeFrom="column">
                    <wp:posOffset>4752975</wp:posOffset>
                  </wp:positionH>
                  <wp:positionV relativeFrom="paragraph">
                    <wp:posOffset>657225</wp:posOffset>
                  </wp:positionV>
                  <wp:extent cx="538163" cy="423660"/>
                  <wp:effectExtent l="0" t="0" r="0" b="0"/>
                  <wp:wrapSquare wrapText="bothSides" distT="114300" distB="11430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38163" cy="423660"/>
                          </a:xfrm>
                          <a:prstGeom prst="rect">
                            <a:avLst/>
                          </a:prstGeom>
                          <a:ln/>
                        </pic:spPr>
                      </pic:pic>
                    </a:graphicData>
                  </a:graphic>
                </wp:anchor>
              </w:drawing>
            </w:r>
          </w:p>
          <w:p w:rsidR="00B74AE1" w:rsidRDefault="00B74AE1">
            <w:pPr>
              <w:rPr>
                <w:b/>
              </w:rPr>
            </w:pPr>
          </w:p>
          <w:p w:rsidR="00B74AE1" w:rsidRDefault="00BA2B88">
            <w:pPr>
              <w:numPr>
                <w:ilvl w:val="0"/>
                <w:numId w:val="6"/>
              </w:numPr>
              <w:rPr>
                <w:sz w:val="20"/>
                <w:szCs w:val="20"/>
              </w:rPr>
            </w:pPr>
            <w:r>
              <w:rPr>
                <w:b/>
                <w:sz w:val="20"/>
                <w:szCs w:val="20"/>
                <w:u w:val="single"/>
              </w:rPr>
              <w:t>Let’s Wonder:</w:t>
            </w:r>
          </w:p>
          <w:p w:rsidR="00B74AE1" w:rsidRDefault="00B74AE1">
            <w:pPr>
              <w:ind w:left="720"/>
              <w:rPr>
                <w:b/>
                <w:sz w:val="20"/>
                <w:szCs w:val="20"/>
                <w:u w:val="single"/>
              </w:rPr>
            </w:pPr>
          </w:p>
          <w:p w:rsidR="00B74AE1" w:rsidRDefault="00BA2B88">
            <w:pPr>
              <w:ind w:left="720"/>
              <w:rPr>
                <w:b/>
                <w:sz w:val="20"/>
                <w:szCs w:val="20"/>
              </w:rPr>
            </w:pPr>
            <w:r>
              <w:rPr>
                <w:sz w:val="20"/>
                <w:szCs w:val="20"/>
              </w:rPr>
              <w:t>Create fact files about deadly predators. Draw pictures of the predators and label them with information they find out. Where does the predator live? Why does it live there? What does it eat? How does it capture its prey? What special qualities do these pr</w:t>
            </w:r>
            <w:r>
              <w:rPr>
                <w:sz w:val="20"/>
                <w:szCs w:val="20"/>
              </w:rPr>
              <w:t xml:space="preserve">edators have? Make a </w:t>
            </w:r>
            <w:hyperlink r:id="rId18">
              <w:r>
                <w:rPr>
                  <w:color w:val="1155CC"/>
                  <w:sz w:val="20"/>
                  <w:szCs w:val="20"/>
                  <w:u w:val="single"/>
                </w:rPr>
                <w:t>food chain</w:t>
              </w:r>
            </w:hyperlink>
            <w:r>
              <w:rPr>
                <w:sz w:val="20"/>
                <w:szCs w:val="20"/>
              </w:rPr>
              <w:t xml:space="preserve"> to demonstrate why a predator is at the top of the chain. They could make a set of </w:t>
            </w:r>
            <w:hyperlink r:id="rId19">
              <w:r>
                <w:rPr>
                  <w:color w:val="1155CC"/>
                  <w:sz w:val="20"/>
                  <w:szCs w:val="20"/>
                  <w:u w:val="single"/>
                </w:rPr>
                <w:t>top trump cards</w:t>
              </w:r>
            </w:hyperlink>
            <w:r>
              <w:rPr>
                <w:sz w:val="20"/>
                <w:szCs w:val="20"/>
              </w:rPr>
              <w:t xml:space="preserve"> using the information they found out.</w:t>
            </w:r>
          </w:p>
          <w:p w:rsidR="00B74AE1" w:rsidRDefault="00BA2B88">
            <w:pPr>
              <w:widowControl w:val="0"/>
              <w:pBdr>
                <w:top w:val="nil"/>
                <w:left w:val="nil"/>
                <w:bottom w:val="nil"/>
                <w:right w:val="nil"/>
                <w:between w:val="nil"/>
              </w:pBdr>
              <w:spacing w:line="240" w:lineRule="auto"/>
              <w:rPr>
                <w:sz w:val="20"/>
                <w:szCs w:val="20"/>
              </w:rPr>
            </w:pPr>
            <w:r>
              <w:rPr>
                <w:sz w:val="20"/>
                <w:szCs w:val="20"/>
              </w:rPr>
              <w:t xml:space="preserve">            </w:t>
            </w:r>
          </w:p>
          <w:p w:rsidR="00B74AE1" w:rsidRDefault="00BA2B88">
            <w:pPr>
              <w:widowControl w:val="0"/>
              <w:numPr>
                <w:ilvl w:val="0"/>
                <w:numId w:val="7"/>
              </w:numPr>
              <w:pBdr>
                <w:top w:val="nil"/>
                <w:left w:val="nil"/>
                <w:bottom w:val="nil"/>
                <w:right w:val="nil"/>
                <w:between w:val="nil"/>
              </w:pBdr>
              <w:spacing w:line="240" w:lineRule="auto"/>
              <w:rPr>
                <w:sz w:val="20"/>
                <w:szCs w:val="20"/>
              </w:rPr>
            </w:pPr>
            <w:r>
              <w:rPr>
                <w:b/>
                <w:sz w:val="20"/>
                <w:szCs w:val="20"/>
                <w:u w:val="single"/>
              </w:rPr>
              <w:t xml:space="preserve">Let’s Create:                                                                                       </w:t>
            </w:r>
            <w:r>
              <w:rPr>
                <w:b/>
                <w:sz w:val="20"/>
                <w:szCs w:val="20"/>
                <w:u w:val="single"/>
              </w:rPr>
              <w:t xml:space="preserve">                  </w:t>
            </w:r>
            <w:r>
              <w:rPr>
                <w:noProof/>
              </w:rPr>
              <w:drawing>
                <wp:anchor distT="114300" distB="114300" distL="114300" distR="114300" simplePos="0" relativeHeight="251660288" behindDoc="0" locked="0" layoutInCell="1" hidden="0" allowOverlap="1">
                  <wp:simplePos x="0" y="0"/>
                  <wp:positionH relativeFrom="column">
                    <wp:posOffset>4660438</wp:posOffset>
                  </wp:positionH>
                  <wp:positionV relativeFrom="paragraph">
                    <wp:posOffset>123825</wp:posOffset>
                  </wp:positionV>
                  <wp:extent cx="590550" cy="602602"/>
                  <wp:effectExtent l="60435" t="49755" r="60435" b="49755"/>
                  <wp:wrapSquare wrapText="bothSides" distT="114300" distB="11430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rot="15486030">
                            <a:off x="0" y="0"/>
                            <a:ext cx="590550" cy="602602"/>
                          </a:xfrm>
                          <a:prstGeom prst="rect">
                            <a:avLst/>
                          </a:prstGeom>
                          <a:ln/>
                        </pic:spPr>
                      </pic:pic>
                    </a:graphicData>
                  </a:graphic>
                </wp:anchor>
              </w:drawing>
            </w:r>
          </w:p>
          <w:p w:rsidR="00B74AE1" w:rsidRDefault="00B74AE1">
            <w:pPr>
              <w:widowControl w:val="0"/>
              <w:pBdr>
                <w:top w:val="nil"/>
                <w:left w:val="nil"/>
                <w:bottom w:val="nil"/>
                <w:right w:val="nil"/>
                <w:between w:val="nil"/>
              </w:pBdr>
              <w:spacing w:line="240" w:lineRule="auto"/>
              <w:ind w:left="720"/>
              <w:rPr>
                <w:b/>
                <w:sz w:val="20"/>
                <w:szCs w:val="20"/>
                <w:u w:val="single"/>
              </w:rPr>
            </w:pPr>
          </w:p>
          <w:p w:rsidR="00B74AE1" w:rsidRDefault="00BA2B88">
            <w:pPr>
              <w:widowControl w:val="0"/>
              <w:spacing w:line="240" w:lineRule="auto"/>
              <w:ind w:left="720"/>
              <w:rPr>
                <w:sz w:val="20"/>
                <w:szCs w:val="20"/>
              </w:rPr>
            </w:pPr>
            <w:r>
              <w:rPr>
                <w:sz w:val="20"/>
                <w:szCs w:val="20"/>
              </w:rPr>
              <w:t xml:space="preserve">Explore the artist </w:t>
            </w:r>
            <w:hyperlink r:id="rId21">
              <w:r>
                <w:rPr>
                  <w:color w:val="1155CC"/>
                  <w:sz w:val="20"/>
                  <w:szCs w:val="20"/>
                  <w:u w:val="single"/>
                </w:rPr>
                <w:t>Franz Marc</w:t>
              </w:r>
            </w:hyperlink>
            <w:r>
              <w:rPr>
                <w:sz w:val="20"/>
                <w:szCs w:val="20"/>
              </w:rPr>
              <w:t>. Find out who he was and what type of artist he was. What did he like to create pictures? Look at some of his paintings online. Then choose an animal to draw an</w:t>
            </w:r>
            <w:r>
              <w:rPr>
                <w:sz w:val="20"/>
                <w:szCs w:val="20"/>
              </w:rPr>
              <w:t>d add colour to, in a similar style to his. What do they think of his paintings? Did they like their finished piece of artwork? Why</w:t>
            </w:r>
            <w:proofErr w:type="gramStart"/>
            <w:r>
              <w:rPr>
                <w:sz w:val="20"/>
                <w:szCs w:val="20"/>
              </w:rPr>
              <w:t>?/</w:t>
            </w:r>
            <w:proofErr w:type="gramEnd"/>
            <w:r>
              <w:rPr>
                <w:sz w:val="20"/>
                <w:szCs w:val="20"/>
              </w:rPr>
              <w:t xml:space="preserve">Why not? </w:t>
            </w:r>
          </w:p>
          <w:p w:rsidR="00B74AE1" w:rsidRDefault="00B74AE1">
            <w:pPr>
              <w:widowControl w:val="0"/>
              <w:spacing w:line="240" w:lineRule="auto"/>
              <w:ind w:left="720"/>
              <w:rPr>
                <w:sz w:val="20"/>
                <w:szCs w:val="20"/>
              </w:rPr>
            </w:pPr>
          </w:p>
          <w:p w:rsidR="00B74AE1" w:rsidRDefault="00BA2B88">
            <w:pPr>
              <w:widowControl w:val="0"/>
              <w:numPr>
                <w:ilvl w:val="0"/>
                <w:numId w:val="7"/>
              </w:numPr>
              <w:spacing w:line="240" w:lineRule="auto"/>
              <w:rPr>
                <w:b/>
                <w:sz w:val="20"/>
                <w:szCs w:val="20"/>
              </w:rPr>
            </w:pPr>
            <w:r>
              <w:rPr>
                <w:b/>
                <w:sz w:val="20"/>
                <w:szCs w:val="20"/>
                <w:u w:val="single"/>
              </w:rPr>
              <w:t>Be Active:</w:t>
            </w:r>
            <w:r>
              <w:rPr>
                <w:noProof/>
              </w:rPr>
              <w:drawing>
                <wp:anchor distT="114300" distB="114300" distL="114300" distR="114300" simplePos="0" relativeHeight="251661312" behindDoc="0" locked="0" layoutInCell="1" hidden="0" allowOverlap="1">
                  <wp:simplePos x="0" y="0"/>
                  <wp:positionH relativeFrom="column">
                    <wp:posOffset>5029200</wp:posOffset>
                  </wp:positionH>
                  <wp:positionV relativeFrom="paragraph">
                    <wp:posOffset>171450</wp:posOffset>
                  </wp:positionV>
                  <wp:extent cx="399757" cy="838200"/>
                  <wp:effectExtent l="0" t="0" r="0" b="0"/>
                  <wp:wrapSquare wrapText="bothSides" distT="114300" distB="11430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399757" cy="838200"/>
                          </a:xfrm>
                          <a:prstGeom prst="rect">
                            <a:avLst/>
                          </a:prstGeom>
                          <a:ln/>
                        </pic:spPr>
                      </pic:pic>
                    </a:graphicData>
                  </a:graphic>
                </wp:anchor>
              </w:drawing>
            </w:r>
          </w:p>
          <w:p w:rsidR="00B74AE1" w:rsidRDefault="00B74AE1">
            <w:pPr>
              <w:widowControl w:val="0"/>
              <w:spacing w:line="240" w:lineRule="auto"/>
              <w:ind w:left="720"/>
              <w:rPr>
                <w:b/>
                <w:sz w:val="20"/>
                <w:szCs w:val="20"/>
                <w:u w:val="single"/>
              </w:rPr>
            </w:pPr>
          </w:p>
          <w:p w:rsidR="00B74AE1" w:rsidRDefault="00BA2B88">
            <w:pPr>
              <w:widowControl w:val="0"/>
              <w:spacing w:line="240" w:lineRule="auto"/>
              <w:ind w:left="720"/>
              <w:rPr>
                <w:sz w:val="20"/>
                <w:szCs w:val="20"/>
              </w:rPr>
            </w:pPr>
            <w:r>
              <w:rPr>
                <w:sz w:val="20"/>
                <w:szCs w:val="20"/>
              </w:rPr>
              <w:t xml:space="preserve">Get out into the garden and make a </w:t>
            </w:r>
            <w:hyperlink r:id="rId23">
              <w:r>
                <w:rPr>
                  <w:color w:val="1155CC"/>
                  <w:sz w:val="20"/>
                  <w:szCs w:val="20"/>
                  <w:u w:val="single"/>
                </w:rPr>
                <w:t>b</w:t>
              </w:r>
              <w:r>
                <w:rPr>
                  <w:color w:val="1155CC"/>
                  <w:sz w:val="20"/>
                  <w:szCs w:val="20"/>
                  <w:u w:val="single"/>
                </w:rPr>
                <w:t>ug hotel.</w:t>
              </w:r>
            </w:hyperlink>
            <w:r>
              <w:rPr>
                <w:sz w:val="20"/>
                <w:szCs w:val="20"/>
              </w:rPr>
              <w:t xml:space="preserve"> Go on a mini beast hunt and record what they find. If they find any </w:t>
            </w:r>
            <w:proofErr w:type="spellStart"/>
            <w:proofErr w:type="gramStart"/>
            <w:r>
              <w:rPr>
                <w:sz w:val="20"/>
                <w:szCs w:val="20"/>
              </w:rPr>
              <w:t>minibeasts</w:t>
            </w:r>
            <w:proofErr w:type="spellEnd"/>
            <w:proofErr w:type="gramEnd"/>
            <w:r>
              <w:rPr>
                <w:sz w:val="20"/>
                <w:szCs w:val="20"/>
              </w:rPr>
              <w:t xml:space="preserve"> they haven’t seen before they could always look it up online. What can they find out about these amazing creatures?</w:t>
            </w:r>
          </w:p>
          <w:p w:rsidR="00B74AE1" w:rsidRDefault="00BA2B88">
            <w:pPr>
              <w:widowControl w:val="0"/>
              <w:spacing w:line="240" w:lineRule="auto"/>
              <w:rPr>
                <w:sz w:val="20"/>
                <w:szCs w:val="20"/>
              </w:rPr>
            </w:pPr>
            <w:r>
              <w:rPr>
                <w:sz w:val="20"/>
                <w:szCs w:val="20"/>
              </w:rPr>
              <w:t xml:space="preserve">             </w:t>
            </w:r>
            <w:r>
              <w:rPr>
                <w:b/>
                <w:i/>
                <w:sz w:val="20"/>
                <w:szCs w:val="20"/>
              </w:rPr>
              <w:t>Recommendation at</w:t>
            </w:r>
            <w:r>
              <w:rPr>
                <w:b/>
                <w:i/>
                <w:sz w:val="20"/>
                <w:szCs w:val="20"/>
              </w:rPr>
              <w:t xml:space="preserve"> least 2 hours of exercise a week.</w:t>
            </w:r>
          </w:p>
          <w:p w:rsidR="00B74AE1" w:rsidRDefault="00B74AE1">
            <w:pPr>
              <w:widowControl w:val="0"/>
              <w:spacing w:line="240" w:lineRule="auto"/>
              <w:ind w:left="720"/>
              <w:rPr>
                <w:sz w:val="20"/>
                <w:szCs w:val="20"/>
              </w:rPr>
            </w:pPr>
          </w:p>
          <w:p w:rsidR="00B74AE1" w:rsidRDefault="00BA2B88">
            <w:pPr>
              <w:widowControl w:val="0"/>
              <w:numPr>
                <w:ilvl w:val="0"/>
                <w:numId w:val="7"/>
              </w:numPr>
              <w:spacing w:line="240" w:lineRule="auto"/>
              <w:rPr>
                <w:b/>
                <w:sz w:val="20"/>
                <w:szCs w:val="20"/>
              </w:rPr>
            </w:pPr>
            <w:r>
              <w:rPr>
                <w:b/>
                <w:sz w:val="20"/>
                <w:szCs w:val="20"/>
                <w:u w:val="single"/>
              </w:rPr>
              <w:t xml:space="preserve">Time to Talk: </w:t>
            </w:r>
          </w:p>
          <w:p w:rsidR="00B74AE1" w:rsidRDefault="00BA2B88">
            <w:pPr>
              <w:widowControl w:val="0"/>
              <w:spacing w:line="240" w:lineRule="auto"/>
              <w:rPr>
                <w:b/>
                <w:sz w:val="20"/>
                <w:szCs w:val="20"/>
                <w:u w:val="single"/>
              </w:rPr>
            </w:pPr>
            <w:r>
              <w:rPr>
                <w:b/>
                <w:sz w:val="20"/>
                <w:szCs w:val="20"/>
                <w:u w:val="single"/>
              </w:rPr>
              <w:t xml:space="preserve">              </w:t>
            </w:r>
            <w:r>
              <w:rPr>
                <w:noProof/>
              </w:rPr>
              <w:drawing>
                <wp:anchor distT="114300" distB="114300" distL="114300" distR="114300" simplePos="0" relativeHeight="251662336" behindDoc="0" locked="0" layoutInCell="1" hidden="0" allowOverlap="1">
                  <wp:simplePos x="0" y="0"/>
                  <wp:positionH relativeFrom="column">
                    <wp:posOffset>4924425</wp:posOffset>
                  </wp:positionH>
                  <wp:positionV relativeFrom="paragraph">
                    <wp:posOffset>152400</wp:posOffset>
                  </wp:positionV>
                  <wp:extent cx="594846" cy="619125"/>
                  <wp:effectExtent l="0" t="0" r="0" b="0"/>
                  <wp:wrapSquare wrapText="bothSides" distT="114300" distB="114300" distL="114300" distR="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594846" cy="619125"/>
                          </a:xfrm>
                          <a:prstGeom prst="rect">
                            <a:avLst/>
                          </a:prstGeom>
                          <a:ln/>
                        </pic:spPr>
                      </pic:pic>
                    </a:graphicData>
                  </a:graphic>
                </wp:anchor>
              </w:drawing>
            </w:r>
          </w:p>
          <w:p w:rsidR="00B74AE1" w:rsidRDefault="00BA2B88">
            <w:pPr>
              <w:widowControl w:val="0"/>
              <w:spacing w:line="240" w:lineRule="auto"/>
              <w:rPr>
                <w:sz w:val="20"/>
                <w:szCs w:val="20"/>
              </w:rPr>
            </w:pPr>
            <w:r>
              <w:rPr>
                <w:sz w:val="20"/>
                <w:szCs w:val="20"/>
              </w:rPr>
              <w:t xml:space="preserve">              Find out which animals are their family members' favourites and why. Have a        </w:t>
            </w:r>
          </w:p>
          <w:p w:rsidR="00B74AE1" w:rsidRDefault="00BA2B88">
            <w:pPr>
              <w:widowControl w:val="0"/>
              <w:spacing w:line="240" w:lineRule="auto"/>
              <w:rPr>
                <w:sz w:val="20"/>
                <w:szCs w:val="20"/>
              </w:rPr>
            </w:pPr>
            <w:r>
              <w:rPr>
                <w:sz w:val="20"/>
                <w:szCs w:val="20"/>
              </w:rPr>
              <w:t xml:space="preserve">              </w:t>
            </w:r>
            <w:proofErr w:type="gramStart"/>
            <w:r>
              <w:rPr>
                <w:sz w:val="20"/>
                <w:szCs w:val="20"/>
              </w:rPr>
              <w:t>family</w:t>
            </w:r>
            <w:proofErr w:type="gramEnd"/>
            <w:r>
              <w:rPr>
                <w:sz w:val="20"/>
                <w:szCs w:val="20"/>
              </w:rPr>
              <w:t xml:space="preserve"> debate about whether zoos should exist? Discuss whether they          </w:t>
            </w:r>
            <w:r>
              <w:rPr>
                <w:sz w:val="20"/>
                <w:szCs w:val="20"/>
              </w:rPr>
              <w:t xml:space="preserve"> </w:t>
            </w:r>
          </w:p>
          <w:p w:rsidR="00B74AE1" w:rsidRDefault="00BA2B88">
            <w:pPr>
              <w:widowControl w:val="0"/>
              <w:spacing w:line="240" w:lineRule="auto"/>
              <w:rPr>
                <w:sz w:val="20"/>
                <w:szCs w:val="20"/>
              </w:rPr>
            </w:pPr>
            <w:r>
              <w:rPr>
                <w:sz w:val="20"/>
                <w:szCs w:val="20"/>
              </w:rPr>
              <w:t xml:space="preserve">              </w:t>
            </w:r>
            <w:proofErr w:type="gramStart"/>
            <w:r>
              <w:rPr>
                <w:sz w:val="20"/>
                <w:szCs w:val="20"/>
              </w:rPr>
              <w:t>agree/disagree</w:t>
            </w:r>
            <w:proofErr w:type="gramEnd"/>
            <w:r>
              <w:rPr>
                <w:sz w:val="20"/>
                <w:szCs w:val="20"/>
              </w:rPr>
              <w:t xml:space="preserve"> and why?  Do their family members have a different opinion                                               </w:t>
            </w:r>
          </w:p>
          <w:p w:rsidR="00B74AE1" w:rsidRDefault="00BA2B88">
            <w:pPr>
              <w:widowControl w:val="0"/>
              <w:spacing w:line="240" w:lineRule="auto"/>
              <w:rPr>
                <w:sz w:val="20"/>
                <w:szCs w:val="20"/>
              </w:rPr>
            </w:pPr>
            <w:r>
              <w:rPr>
                <w:sz w:val="20"/>
                <w:szCs w:val="20"/>
              </w:rPr>
              <w:t xml:space="preserve">              </w:t>
            </w:r>
            <w:proofErr w:type="gramStart"/>
            <w:r>
              <w:rPr>
                <w:sz w:val="20"/>
                <w:szCs w:val="20"/>
              </w:rPr>
              <w:t>to</w:t>
            </w:r>
            <w:proofErr w:type="gramEnd"/>
            <w:r>
              <w:rPr>
                <w:sz w:val="20"/>
                <w:szCs w:val="20"/>
              </w:rPr>
              <w:t xml:space="preserve"> them? Why not debate whether animals </w:t>
            </w:r>
            <w:proofErr w:type="gramStart"/>
            <w:r>
              <w:rPr>
                <w:sz w:val="20"/>
                <w:szCs w:val="20"/>
              </w:rPr>
              <w:t>should  be</w:t>
            </w:r>
            <w:proofErr w:type="gramEnd"/>
            <w:r>
              <w:rPr>
                <w:sz w:val="20"/>
                <w:szCs w:val="20"/>
              </w:rPr>
              <w:t xml:space="preserve"> kept as pets?</w:t>
            </w:r>
          </w:p>
          <w:p w:rsidR="00B74AE1" w:rsidRDefault="00BA2B88">
            <w:pPr>
              <w:widowControl w:val="0"/>
              <w:spacing w:line="240" w:lineRule="auto"/>
              <w:rPr>
                <w:sz w:val="20"/>
                <w:szCs w:val="20"/>
              </w:rPr>
            </w:pPr>
            <w:r>
              <w:rPr>
                <w:sz w:val="20"/>
                <w:szCs w:val="20"/>
              </w:rPr>
              <w:t xml:space="preserve">            </w:t>
            </w:r>
          </w:p>
          <w:p w:rsidR="00B74AE1" w:rsidRDefault="00BA2B88">
            <w:pPr>
              <w:widowControl w:val="0"/>
              <w:spacing w:line="240" w:lineRule="auto"/>
              <w:rPr>
                <w:i/>
                <w:sz w:val="20"/>
                <w:szCs w:val="20"/>
              </w:rPr>
            </w:pPr>
            <w:r>
              <w:rPr>
                <w:sz w:val="20"/>
                <w:szCs w:val="20"/>
              </w:rPr>
              <w:t xml:space="preserve">         </w:t>
            </w:r>
            <w:r>
              <w:rPr>
                <w:noProof/>
              </w:rPr>
              <w:drawing>
                <wp:anchor distT="114300" distB="114300" distL="114300" distR="114300" simplePos="0" relativeHeight="251663360" behindDoc="0" locked="0" layoutInCell="1" hidden="0" allowOverlap="1">
                  <wp:simplePos x="0" y="0"/>
                  <wp:positionH relativeFrom="column">
                    <wp:posOffset>4581525</wp:posOffset>
                  </wp:positionH>
                  <wp:positionV relativeFrom="paragraph">
                    <wp:posOffset>219075</wp:posOffset>
                  </wp:positionV>
                  <wp:extent cx="1083998" cy="821556"/>
                  <wp:effectExtent l="0" t="0" r="0" b="0"/>
                  <wp:wrapSquare wrapText="bothSides" distT="114300" distB="114300" distL="114300" distR="1143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5"/>
                          <a:srcRect/>
                          <a:stretch>
                            <a:fillRect/>
                          </a:stretch>
                        </pic:blipFill>
                        <pic:spPr>
                          <a:xfrm>
                            <a:off x="0" y="0"/>
                            <a:ext cx="1083998" cy="821556"/>
                          </a:xfrm>
                          <a:prstGeom prst="rect">
                            <a:avLst/>
                          </a:prstGeom>
                          <a:ln/>
                        </pic:spPr>
                      </pic:pic>
                    </a:graphicData>
                  </a:graphic>
                </wp:anchor>
              </w:drawing>
            </w:r>
          </w:p>
          <w:p w:rsidR="00B74AE1" w:rsidRDefault="00BA2B88">
            <w:pPr>
              <w:widowControl w:val="0"/>
              <w:numPr>
                <w:ilvl w:val="0"/>
                <w:numId w:val="7"/>
              </w:numPr>
              <w:spacing w:line="240" w:lineRule="auto"/>
              <w:rPr>
                <w:b/>
                <w:sz w:val="20"/>
                <w:szCs w:val="20"/>
              </w:rPr>
            </w:pPr>
            <w:r>
              <w:rPr>
                <w:b/>
                <w:sz w:val="20"/>
                <w:szCs w:val="20"/>
                <w:u w:val="single"/>
              </w:rPr>
              <w:t>Understanding Others and Appreciating Differences:</w:t>
            </w:r>
          </w:p>
          <w:p w:rsidR="00B74AE1" w:rsidRDefault="00B74AE1">
            <w:pPr>
              <w:widowControl w:val="0"/>
              <w:spacing w:line="240" w:lineRule="auto"/>
              <w:ind w:left="720"/>
              <w:rPr>
                <w:b/>
                <w:sz w:val="20"/>
                <w:szCs w:val="20"/>
                <w:u w:val="single"/>
              </w:rPr>
            </w:pPr>
          </w:p>
          <w:p w:rsidR="00B74AE1" w:rsidRDefault="00BA2B88">
            <w:pPr>
              <w:widowControl w:val="0"/>
              <w:pBdr>
                <w:top w:val="nil"/>
                <w:left w:val="nil"/>
                <w:bottom w:val="nil"/>
                <w:right w:val="nil"/>
                <w:between w:val="nil"/>
              </w:pBdr>
              <w:spacing w:line="240" w:lineRule="auto"/>
              <w:ind w:left="720"/>
              <w:rPr>
                <w:sz w:val="20"/>
                <w:szCs w:val="20"/>
              </w:rPr>
            </w:pPr>
            <w:r>
              <w:rPr>
                <w:sz w:val="20"/>
                <w:szCs w:val="20"/>
              </w:rPr>
              <w:t xml:space="preserve">Which animals are considered to be sacred around the world and why? </w:t>
            </w:r>
            <w:hyperlink r:id="rId26">
              <w:r>
                <w:rPr>
                  <w:color w:val="1155CC"/>
                  <w:sz w:val="20"/>
                  <w:szCs w:val="20"/>
                  <w:u w:val="single"/>
                </w:rPr>
                <w:t xml:space="preserve">Sacred Animals  </w:t>
              </w:r>
            </w:hyperlink>
          </w:p>
          <w:p w:rsidR="00B74AE1" w:rsidRDefault="00BA2B88">
            <w:pPr>
              <w:widowControl w:val="0"/>
              <w:pBdr>
                <w:top w:val="nil"/>
                <w:left w:val="nil"/>
                <w:bottom w:val="nil"/>
                <w:right w:val="nil"/>
                <w:between w:val="nil"/>
              </w:pBdr>
              <w:spacing w:line="240" w:lineRule="auto"/>
              <w:ind w:left="720"/>
              <w:rPr>
                <w:sz w:val="20"/>
                <w:szCs w:val="20"/>
              </w:rPr>
            </w:pPr>
            <w:r>
              <w:rPr>
                <w:sz w:val="20"/>
                <w:szCs w:val="20"/>
              </w:rPr>
              <w:t xml:space="preserve">Who admires cows? Lions? Wolves? Which </w:t>
            </w:r>
            <w:r>
              <w:rPr>
                <w:sz w:val="20"/>
                <w:szCs w:val="20"/>
              </w:rPr>
              <w:t xml:space="preserve">animals were important to the Egyptians and why?  </w:t>
            </w:r>
          </w:p>
          <w:p w:rsidR="00B74AE1" w:rsidRDefault="00B74AE1">
            <w:pPr>
              <w:widowControl w:val="0"/>
              <w:pBdr>
                <w:top w:val="nil"/>
                <w:left w:val="nil"/>
                <w:bottom w:val="nil"/>
                <w:right w:val="nil"/>
                <w:between w:val="nil"/>
              </w:pBdr>
              <w:spacing w:line="240" w:lineRule="auto"/>
              <w:rPr>
                <w:b/>
                <w:u w:val="single"/>
              </w:rPr>
            </w:pPr>
          </w:p>
        </w:tc>
      </w:tr>
      <w:tr w:rsidR="00B74AE1">
        <w:trPr>
          <w:trHeight w:val="420"/>
        </w:trPr>
        <w:tc>
          <w:tcPr>
            <w:tcW w:w="9026" w:type="dxa"/>
            <w:gridSpan w:val="2"/>
            <w:shd w:val="clear" w:color="auto" w:fill="999999"/>
            <w:tcMar>
              <w:top w:w="100" w:type="dxa"/>
              <w:left w:w="100" w:type="dxa"/>
              <w:bottom w:w="100" w:type="dxa"/>
              <w:right w:w="100" w:type="dxa"/>
            </w:tcMar>
          </w:tcPr>
          <w:p w:rsidR="00B74AE1" w:rsidRDefault="00BA2B88">
            <w:pPr>
              <w:jc w:val="center"/>
              <w:rPr>
                <w:b/>
              </w:rPr>
            </w:pPr>
            <w:r>
              <w:rPr>
                <w:b/>
              </w:rPr>
              <w:t>Additional learning resources parents may wish to engage with</w:t>
            </w:r>
          </w:p>
        </w:tc>
      </w:tr>
      <w:tr w:rsidR="00B74AE1">
        <w:trPr>
          <w:trHeight w:val="420"/>
        </w:trPr>
        <w:tc>
          <w:tcPr>
            <w:tcW w:w="9026" w:type="dxa"/>
            <w:gridSpan w:val="2"/>
            <w:shd w:val="clear" w:color="auto" w:fill="auto"/>
            <w:tcMar>
              <w:top w:w="100" w:type="dxa"/>
              <w:left w:w="100" w:type="dxa"/>
              <w:bottom w:w="100" w:type="dxa"/>
              <w:right w:w="100" w:type="dxa"/>
            </w:tcMar>
          </w:tcPr>
          <w:p w:rsidR="00B74AE1" w:rsidRDefault="00BA2B88">
            <w:hyperlink r:id="rId27">
              <w:r>
                <w:rPr>
                  <w:b/>
                  <w:color w:val="1155CC"/>
                  <w:u w:val="single"/>
                </w:rPr>
                <w:t xml:space="preserve">Classroom Secrets Learning Packs </w:t>
              </w:r>
            </w:hyperlink>
            <w:r>
              <w:rPr>
                <w:b/>
              </w:rPr>
              <w:t xml:space="preserve">- </w:t>
            </w:r>
            <w:r>
              <w:t xml:space="preserve">These packs are split into different year groups and include activities linked to reading, writing, maths and practical ideas you can do around the home. </w:t>
            </w:r>
          </w:p>
          <w:p w:rsidR="00B74AE1" w:rsidRDefault="00BA2B88">
            <w:hyperlink r:id="rId28">
              <w:proofErr w:type="spellStart"/>
              <w:r>
                <w:rPr>
                  <w:b/>
                  <w:color w:val="1155CC"/>
                  <w:u w:val="single"/>
                </w:rPr>
                <w:t>Twinkl</w:t>
              </w:r>
              <w:proofErr w:type="spellEnd"/>
            </w:hyperlink>
            <w:r>
              <w:rPr>
                <w:b/>
              </w:rPr>
              <w:t xml:space="preserve"> - </w:t>
            </w:r>
            <w:r>
              <w:t xml:space="preserve">to access these resources click on the link and sign up using your own email address and creating your own password. Use the offer code UKTWINKLHELPS. </w:t>
            </w:r>
          </w:p>
          <w:p w:rsidR="00B74AE1" w:rsidRDefault="00BA2B88">
            <w:hyperlink r:id="rId29">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learning platforms. Lots of these are free to access. </w:t>
            </w:r>
          </w:p>
        </w:tc>
      </w:tr>
      <w:tr w:rsidR="00B74AE1">
        <w:trPr>
          <w:trHeight w:val="420"/>
        </w:trPr>
        <w:tc>
          <w:tcPr>
            <w:tcW w:w="9026" w:type="dxa"/>
            <w:gridSpan w:val="2"/>
            <w:shd w:val="clear" w:color="auto" w:fill="434343"/>
            <w:tcMar>
              <w:top w:w="100" w:type="dxa"/>
              <w:left w:w="100" w:type="dxa"/>
              <w:bottom w:w="100" w:type="dxa"/>
              <w:right w:w="100" w:type="dxa"/>
            </w:tcMar>
          </w:tcPr>
          <w:p w:rsidR="00B74AE1" w:rsidRDefault="00BA2B88">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B74AE1" w:rsidRDefault="00B74AE1"/>
    <w:sectPr w:rsidR="00B74AE1">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charset w:val="00"/>
    <w:family w:val="auto"/>
    <w:pitch w:val="default"/>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2FAB"/>
    <w:multiLevelType w:val="multilevel"/>
    <w:tmpl w:val="C4988F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A76E1E"/>
    <w:multiLevelType w:val="multilevel"/>
    <w:tmpl w:val="69485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737378"/>
    <w:multiLevelType w:val="multilevel"/>
    <w:tmpl w:val="46AA59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0B164A"/>
    <w:multiLevelType w:val="multilevel"/>
    <w:tmpl w:val="97C4C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CC058D5"/>
    <w:multiLevelType w:val="multilevel"/>
    <w:tmpl w:val="32289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1647CC"/>
    <w:multiLevelType w:val="multilevel"/>
    <w:tmpl w:val="29D63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67F18BC"/>
    <w:multiLevelType w:val="multilevel"/>
    <w:tmpl w:val="30404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A70C70"/>
    <w:multiLevelType w:val="multilevel"/>
    <w:tmpl w:val="ADB47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B0A2CCE"/>
    <w:multiLevelType w:val="multilevel"/>
    <w:tmpl w:val="29587B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EA14CF4"/>
    <w:multiLevelType w:val="multilevel"/>
    <w:tmpl w:val="F356CD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3"/>
  </w:num>
  <w:num w:numId="3">
    <w:abstractNumId w:val="9"/>
  </w:num>
  <w:num w:numId="4">
    <w:abstractNumId w:val="2"/>
  </w:num>
  <w:num w:numId="5">
    <w:abstractNumId w:val="8"/>
  </w:num>
  <w:num w:numId="6">
    <w:abstractNumId w:val="6"/>
  </w:num>
  <w:num w:numId="7">
    <w:abstractNumId w:val="5"/>
  </w:num>
  <w:num w:numId="8">
    <w:abstractNumId w:val="0"/>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AE1"/>
    <w:rsid w:val="00B74AE1"/>
    <w:rsid w:val="00BA2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52EB31-75D9-42B6-98D8-B4B7FB673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mathsframe.co.uk/en/resources/resource/116/telling-the-time" TargetMode="External"/><Relationship Id="rId13" Type="http://schemas.openxmlformats.org/officeDocument/2006/relationships/hyperlink" Target="https://www.spellingshed.com/en-gb" TargetMode="External"/><Relationship Id="rId18" Type="http://schemas.openxmlformats.org/officeDocument/2006/relationships/hyperlink" Target="https://www.youtube.com/watch?v=MuKs9o1s8h8" TargetMode="External"/><Relationship Id="rId26" Type="http://schemas.openxmlformats.org/officeDocument/2006/relationships/hyperlink" Target="https://spiritualray.com/most-worshiped-animals-around-world" TargetMode="External"/><Relationship Id="rId3" Type="http://schemas.openxmlformats.org/officeDocument/2006/relationships/settings" Target="settings.xml"/><Relationship Id="rId21" Type="http://schemas.openxmlformats.org/officeDocument/2006/relationships/hyperlink" Target="https://www.google.com/search?q=franz+marc&amp;tbm=isch&amp;ved=2ahUKEwijmf3w5pfoAhUYahoKHR7yBWMQ2-cCegQIABAA&amp;oq=franz+marc&amp;gs_l=img.3..0i67j0j0i67l2j0j0i67j0j0i67l2j0.236257.239749..240032...0.0..0.156.888.7j3......0....1..gws-wiz-img.c-N7IlEekKQ&amp;ei=y6trXuOHFJjUaZ7kl5gG&amp;bih=615&amp;biw=1262&amp;rlz=1C1RUCY_enGB687GB688&amp;safe=strict&amp;hl=en" TargetMode="External"/><Relationship Id="rId7" Type="http://schemas.openxmlformats.org/officeDocument/2006/relationships/hyperlink" Target="http://flash.topmarks.co.uk/4020" TargetMode="External"/><Relationship Id="rId12" Type="http://schemas.openxmlformats.org/officeDocument/2006/relationships/hyperlink" Target="http://www.crosslee.manchester.sch.uk/serve_file/253974" TargetMode="External"/><Relationship Id="rId17" Type="http://schemas.openxmlformats.org/officeDocument/2006/relationships/image" Target="media/image2.png"/><Relationship Id="rId25"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s://authorfy.com/" TargetMode="External"/><Relationship Id="rId20" Type="http://schemas.openxmlformats.org/officeDocument/2006/relationships/image" Target="media/image3.png"/><Relationship Id="rId29" Type="http://schemas.openxmlformats.org/officeDocument/2006/relationships/hyperlink" Target="https://www.headteacherchat.com/post/corona-virus-free-resources-for-teachers-and-schools" TargetMode="External"/><Relationship Id="rId1" Type="http://schemas.openxmlformats.org/officeDocument/2006/relationships/numbering" Target="numbering.xml"/><Relationship Id="rId6" Type="http://schemas.openxmlformats.org/officeDocument/2006/relationships/hyperlink" Target="https://www.topmarks.co.uk/maths-games/hit-the-button" TargetMode="External"/><Relationship Id="rId11" Type="http://schemas.openxmlformats.org/officeDocument/2006/relationships/hyperlink" Target="https://www.activelearnprimary.co.uk/login?c=0" TargetMode="External"/><Relationship Id="rId24" Type="http://schemas.openxmlformats.org/officeDocument/2006/relationships/image" Target="media/image5.png"/><Relationship Id="rId5" Type="http://schemas.openxmlformats.org/officeDocument/2006/relationships/hyperlink" Target="https://play.ttrockstars.com/auth/school" TargetMode="External"/><Relationship Id="rId15" Type="http://schemas.openxmlformats.org/officeDocument/2006/relationships/image" Target="media/image1.png"/><Relationship Id="rId23" Type="http://schemas.openxmlformats.org/officeDocument/2006/relationships/hyperlink" Target="https://www.youtube.com/watch?v=Qpau_m2OCaE" TargetMode="External"/><Relationship Id="rId28" Type="http://schemas.openxmlformats.org/officeDocument/2006/relationships/hyperlink" Target="https://www.twinkl.co.uk/offer/UKTWINKLHELPS?utm_source=promo&amp;utm_medium=email&amp;utm_campaign=England_coronavirus_schools_email&amp;utm_content=offer_link" TargetMode="External"/><Relationship Id="rId10" Type="http://schemas.openxmlformats.org/officeDocument/2006/relationships/hyperlink" Target="https://www.oxfordowl.co.uk/" TargetMode="External"/><Relationship Id="rId19" Type="http://schemas.openxmlformats.org/officeDocument/2006/relationships/hyperlink" Target="https://www.google.com/search?q=top+trumps+template&amp;rlz=1C1RUCY_enGB687GB688&amp;oq=top+trumps&amp;aqs=chrome.2.69i57j0l7.9119j0j7&amp;sourceid=chrome&amp;ie=UTF-8"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newsround/news/watch_newsround" TargetMode="External"/><Relationship Id="rId14" Type="http://schemas.openxmlformats.org/officeDocument/2006/relationships/hyperlink" Target="https://spellingframe.co.uk/" TargetMode="External"/><Relationship Id="rId22" Type="http://schemas.openxmlformats.org/officeDocument/2006/relationships/image" Target="media/image4.png"/><Relationship Id="rId27" Type="http://schemas.openxmlformats.org/officeDocument/2006/relationships/hyperlink" Target="https://classroomsecrets.co.uk/free-home-learning-pack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1131</Words>
  <Characters>6450</Characters>
  <Application>Microsoft Office Word</Application>
  <DocSecurity>0</DocSecurity>
  <Lines>53</Lines>
  <Paragraphs>15</Paragraphs>
  <ScaleCrop>false</ScaleCrop>
  <Company>SMBC Education ICT</Company>
  <LinksUpToDate>false</LinksUpToDate>
  <CharactersWithSpaces>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2020-03-18T13:37:00Z</dcterms:created>
  <dcterms:modified xsi:type="dcterms:W3CDTF">2020-03-18T13:37:00Z</dcterms:modified>
</cp:coreProperties>
</file>