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498" w:tblpY="358"/>
        <w:tblW w:w="0" w:type="auto"/>
        <w:tblLook w:val="0000" w:firstRow="0" w:lastRow="0" w:firstColumn="0" w:lastColumn="0" w:noHBand="0" w:noVBand="0"/>
      </w:tblPr>
      <w:tblGrid>
        <w:gridCol w:w="3928"/>
        <w:gridCol w:w="4147"/>
      </w:tblGrid>
      <w:tr w:rsidR="009E3524" w:rsidTr="009E3524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928" w:type="dxa"/>
            <w:vAlign w:val="center"/>
          </w:tcPr>
          <w:p w:rsidR="009E3524" w:rsidRPr="009E3524" w:rsidRDefault="009E3524" w:rsidP="009E3524">
            <w:pPr>
              <w:jc w:val="center"/>
              <w:rPr>
                <w:rFonts w:ascii="Comic Sans MS" w:hAnsi="Comic Sans MS"/>
                <w:sz w:val="28"/>
              </w:rPr>
            </w:pPr>
            <w:r w:rsidRPr="009E3524">
              <w:rPr>
                <w:rFonts w:ascii="Comic Sans MS" w:hAnsi="Comic Sans MS"/>
                <w:sz w:val="28"/>
              </w:rPr>
              <w:t>Vertebrates are organisms with a backbone.</w:t>
            </w:r>
          </w:p>
        </w:tc>
        <w:tc>
          <w:tcPr>
            <w:tcW w:w="4147" w:type="dxa"/>
            <w:vAlign w:val="center"/>
          </w:tcPr>
          <w:p w:rsidR="009E3524" w:rsidRPr="009E3524" w:rsidRDefault="009E3524" w:rsidP="009E3524">
            <w:pPr>
              <w:jc w:val="center"/>
              <w:rPr>
                <w:rFonts w:ascii="Comic Sans MS" w:hAnsi="Comic Sans MS"/>
                <w:sz w:val="28"/>
              </w:rPr>
            </w:pPr>
            <w:r w:rsidRPr="009E3524">
              <w:rPr>
                <w:rFonts w:ascii="Comic Sans MS" w:hAnsi="Comic Sans MS"/>
                <w:sz w:val="28"/>
              </w:rPr>
              <w:t>Invertebrates are organisms without a backbone.</w:t>
            </w:r>
          </w:p>
        </w:tc>
      </w:tr>
    </w:tbl>
    <w:p w:rsidR="009E7FFC" w:rsidRDefault="0058186A" w:rsidP="004620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4842246</wp:posOffset>
                </wp:positionH>
                <wp:positionV relativeFrom="paragraph">
                  <wp:posOffset>-114300</wp:posOffset>
                </wp:positionV>
                <wp:extent cx="4689475" cy="323850"/>
                <wp:effectExtent l="0" t="0" r="158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5" cy="32385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1C7A43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Skeletons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381.3pt;margin-top:-9pt;width:369.25pt;height:25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" fillcolor="#f9c" strokecolor="#f9c" strokeweight="1pt">
                <v:textbox>
                  <w:txbxContent>
                    <w:p w:rsidR="002200BC" w:rsidRPr="009E7FFC" w:rsidRDefault="001C7A43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Skeletons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-655955</wp:posOffset>
                </wp:positionH>
                <wp:positionV relativeFrom="paragraph">
                  <wp:posOffset>-133350</wp:posOffset>
                </wp:positionV>
                <wp:extent cx="5331312" cy="324000"/>
                <wp:effectExtent l="0" t="0" r="2222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1312" cy="3240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3F51CB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Vertebrates and Invertebrates</w:t>
                            </w:r>
                          </w:p>
                          <w:p w:rsidR="009E7FFC" w:rsidRDefault="009E7FFC" w:rsidP="009E7F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-51.65pt;margin-top:-10.5pt;width:419.8pt;height:25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" fillcolor="#f9c" strokecolor="#f9c" strokeweight="1pt">
                <v:textbox>
                  <w:txbxContent>
                    <w:p w:rsidR="009E7FFC" w:rsidRPr="009E7FFC" w:rsidRDefault="003F51CB" w:rsidP="009E7FF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Vertebrates and Invertebrates</w:t>
                      </w:r>
                    </w:p>
                    <w:p w:rsidR="009E7FFC" w:rsidRDefault="009E7FFC" w:rsidP="009E7FFC"/>
                  </w:txbxContent>
                </v:textbox>
              </v:rect>
            </w:pict>
          </mc:Fallback>
        </mc:AlternateContent>
      </w:r>
      <w:r w:rsidR="009E7F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ADCE9D" wp14:editId="38DC33A7">
                <wp:simplePos x="0" y="0"/>
                <wp:positionH relativeFrom="column">
                  <wp:posOffset>-702451</wp:posOffset>
                </wp:positionH>
                <wp:positionV relativeFrom="paragraph">
                  <wp:posOffset>-679475</wp:posOffset>
                </wp:positionV>
                <wp:extent cx="10212308" cy="416459"/>
                <wp:effectExtent l="0" t="0" r="1778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FFC" w:rsidRPr="000D5073" w:rsidRDefault="002D2B70" w:rsidP="009E7FF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Amazing Bodies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DCE9D" id="Rectangle 9" o:spid="_x0000_s1028" style="position:absolute;margin-left:-55.3pt;margin-top:-53.5pt;width:804.1pt;height:32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" fillcolor="#f9c" strokecolor="#f9c" strokeweight="1pt">
                <v:textbox>
                  <w:txbxContent>
                    <w:p w:rsidR="009E7FFC" w:rsidRPr="000D5073" w:rsidRDefault="002D2B70" w:rsidP="009E7FF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Amazing Bodies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vertAnchor="text" w:tblpX="7650" w:tblpY="1"/>
        <w:tblOverlap w:val="never"/>
        <w:tblW w:w="7383" w:type="dxa"/>
        <w:tblLook w:val="04A0" w:firstRow="1" w:lastRow="0" w:firstColumn="1" w:lastColumn="0" w:noHBand="0" w:noVBand="1"/>
      </w:tblPr>
      <w:tblGrid>
        <w:gridCol w:w="7383"/>
      </w:tblGrid>
      <w:tr w:rsidR="001C7A43" w:rsidTr="001C7A43">
        <w:trPr>
          <w:trHeight w:val="853"/>
        </w:trPr>
        <w:tc>
          <w:tcPr>
            <w:tcW w:w="7383" w:type="dxa"/>
            <w:tcBorders>
              <w:top w:val="nil"/>
              <w:left w:val="nil"/>
              <w:bottom w:val="nil"/>
              <w:right w:val="nil"/>
            </w:tcBorders>
          </w:tcPr>
          <w:p w:rsidR="001C7A43" w:rsidRPr="0058186A" w:rsidRDefault="001C7A43" w:rsidP="004403B0">
            <w:pPr>
              <w:rPr>
                <w:rFonts w:ascii="Comic Sans MS" w:hAnsi="Comic Sans MS"/>
              </w:rPr>
            </w:pPr>
            <w:r w:rsidRPr="001C7A43">
              <w:rPr>
                <w:rFonts w:ascii="Comic Sans MS" w:hAnsi="Comic Sans MS"/>
                <w:sz w:val="28"/>
              </w:rPr>
              <w:t xml:space="preserve">A skeleton has three functions – </w:t>
            </w:r>
            <w:r w:rsidRPr="001C7A43">
              <w:rPr>
                <w:rFonts w:ascii="Comic Sans MS" w:hAnsi="Comic Sans MS"/>
                <w:b/>
                <w:sz w:val="28"/>
              </w:rPr>
              <w:t xml:space="preserve">protection, movement </w:t>
            </w:r>
            <w:r w:rsidRPr="001C7A43">
              <w:rPr>
                <w:rFonts w:ascii="Comic Sans MS" w:hAnsi="Comic Sans MS"/>
                <w:sz w:val="28"/>
              </w:rPr>
              <w:t>and</w:t>
            </w:r>
            <w:r w:rsidRPr="001C7A43">
              <w:rPr>
                <w:rFonts w:ascii="Comic Sans MS" w:hAnsi="Comic Sans MS"/>
                <w:b/>
                <w:sz w:val="28"/>
              </w:rPr>
              <w:t xml:space="preserve"> support</w:t>
            </w:r>
            <w:r w:rsidRPr="001C7A43">
              <w:rPr>
                <w:rFonts w:ascii="Comic Sans MS" w:hAnsi="Comic Sans MS"/>
                <w:sz w:val="28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4206" w:tblpY="4870"/>
        <w:tblW w:w="0" w:type="auto"/>
        <w:tblLook w:val="04A0" w:firstRow="1" w:lastRow="0" w:firstColumn="1" w:lastColumn="0" w:noHBand="0" w:noVBand="1"/>
      </w:tblPr>
      <w:tblGrid>
        <w:gridCol w:w="4531"/>
      </w:tblGrid>
      <w:tr w:rsidR="003F51CB" w:rsidTr="00DA7E02">
        <w:trPr>
          <w:trHeight w:val="868"/>
        </w:trPr>
        <w:tc>
          <w:tcPr>
            <w:tcW w:w="4531" w:type="dxa"/>
            <w:shd w:val="clear" w:color="auto" w:fill="FFCC99"/>
          </w:tcPr>
          <w:p w:rsidR="003F51CB" w:rsidRPr="00DA7E02" w:rsidRDefault="008D6888" w:rsidP="00DA7E02">
            <w:pPr>
              <w:rPr>
                <w:rFonts w:ascii="Comic Sans MS" w:hAnsi="Comic Sans MS"/>
                <w:sz w:val="30"/>
                <w:szCs w:val="30"/>
              </w:rPr>
            </w:pPr>
            <w:r w:rsidRPr="00DA7E02">
              <w:rPr>
                <w:rFonts w:ascii="Comic Sans MS" w:hAnsi="Comic Sans MS"/>
                <w:b/>
                <w:sz w:val="28"/>
                <w:szCs w:val="30"/>
              </w:rPr>
              <w:t>Carbohydrates</w:t>
            </w:r>
            <w:r w:rsidR="00DA7E02" w:rsidRPr="00DA7E02">
              <w:rPr>
                <w:rFonts w:ascii="Comic Sans MS" w:hAnsi="Comic Sans MS"/>
                <w:b/>
                <w:sz w:val="28"/>
                <w:szCs w:val="30"/>
              </w:rPr>
              <w:t xml:space="preserve"> </w:t>
            </w:r>
            <w:r w:rsidR="00DA7E02" w:rsidRPr="00DA7E02">
              <w:rPr>
                <w:rFonts w:ascii="Comic Sans MS" w:hAnsi="Comic Sans MS"/>
                <w:sz w:val="28"/>
                <w:szCs w:val="30"/>
              </w:rPr>
              <w:t>provide you with energy to move and keep warm.</w:t>
            </w:r>
          </w:p>
        </w:tc>
      </w:tr>
      <w:tr w:rsidR="003F51CB" w:rsidTr="00DA7E02">
        <w:trPr>
          <w:trHeight w:val="868"/>
        </w:trPr>
        <w:tc>
          <w:tcPr>
            <w:tcW w:w="4531" w:type="dxa"/>
            <w:shd w:val="clear" w:color="auto" w:fill="99FF99"/>
          </w:tcPr>
          <w:p w:rsidR="003F51CB" w:rsidRPr="00DA7E02" w:rsidRDefault="008D6888" w:rsidP="008D6888">
            <w:pPr>
              <w:rPr>
                <w:rFonts w:ascii="Comic Sans MS" w:hAnsi="Comic Sans MS"/>
                <w:sz w:val="30"/>
                <w:szCs w:val="30"/>
              </w:rPr>
            </w:pPr>
            <w:r w:rsidRPr="00DA7E02">
              <w:rPr>
                <w:rFonts w:ascii="Comic Sans MS" w:hAnsi="Comic Sans MS"/>
                <w:b/>
                <w:sz w:val="28"/>
                <w:szCs w:val="30"/>
              </w:rPr>
              <w:t>Roughage</w:t>
            </w:r>
            <w:r w:rsidR="00DA7E02" w:rsidRPr="00DA7E02">
              <w:rPr>
                <w:rFonts w:ascii="Comic Sans MS" w:hAnsi="Comic Sans MS"/>
                <w:b/>
                <w:sz w:val="28"/>
                <w:szCs w:val="30"/>
              </w:rPr>
              <w:t xml:space="preserve"> </w:t>
            </w:r>
            <w:r w:rsidR="00DA7E02" w:rsidRPr="00DA7E02">
              <w:rPr>
                <w:rFonts w:ascii="Comic Sans MS" w:hAnsi="Comic Sans MS"/>
                <w:sz w:val="28"/>
                <w:szCs w:val="30"/>
              </w:rPr>
              <w:t>keeps your digestive system healthy.</w:t>
            </w:r>
          </w:p>
        </w:tc>
      </w:tr>
      <w:tr w:rsidR="003F51CB" w:rsidTr="00DA7E02">
        <w:trPr>
          <w:trHeight w:val="868"/>
        </w:trPr>
        <w:tc>
          <w:tcPr>
            <w:tcW w:w="4531" w:type="dxa"/>
            <w:shd w:val="clear" w:color="auto" w:fill="CC99FF"/>
          </w:tcPr>
          <w:p w:rsidR="003F51CB" w:rsidRPr="00DA7E02" w:rsidRDefault="008D6888" w:rsidP="009E3524">
            <w:pPr>
              <w:rPr>
                <w:rFonts w:ascii="Comic Sans MS" w:hAnsi="Comic Sans MS"/>
                <w:b/>
                <w:sz w:val="24"/>
              </w:rPr>
            </w:pPr>
            <w:r w:rsidRPr="00DA7E02">
              <w:rPr>
                <w:rFonts w:ascii="Comic Sans MS" w:hAnsi="Comic Sans MS"/>
                <w:b/>
                <w:sz w:val="28"/>
              </w:rPr>
              <w:t>Fats</w:t>
            </w:r>
            <w:r w:rsidR="00DA7E02" w:rsidRPr="00DA7E02">
              <w:rPr>
                <w:rFonts w:ascii="Comic Sans MS" w:hAnsi="Comic Sans MS"/>
                <w:b/>
                <w:sz w:val="28"/>
              </w:rPr>
              <w:t xml:space="preserve"> </w:t>
            </w:r>
            <w:r w:rsidR="00DA7E02" w:rsidRPr="00DA7E02">
              <w:rPr>
                <w:rFonts w:ascii="Comic Sans MS" w:hAnsi="Comic Sans MS"/>
                <w:sz w:val="28"/>
              </w:rPr>
              <w:t>are used to keep us warm.</w:t>
            </w:r>
          </w:p>
        </w:tc>
      </w:tr>
      <w:tr w:rsidR="003F51CB" w:rsidTr="00DA7E02">
        <w:trPr>
          <w:trHeight w:val="868"/>
        </w:trPr>
        <w:tc>
          <w:tcPr>
            <w:tcW w:w="4531" w:type="dxa"/>
            <w:shd w:val="clear" w:color="auto" w:fill="69D8FF"/>
          </w:tcPr>
          <w:p w:rsidR="003F51CB" w:rsidRPr="00DA7E02" w:rsidRDefault="008D6888" w:rsidP="008D6888">
            <w:pPr>
              <w:rPr>
                <w:rFonts w:ascii="Comic Sans MS" w:hAnsi="Comic Sans MS"/>
                <w:sz w:val="24"/>
              </w:rPr>
            </w:pPr>
            <w:r w:rsidRPr="00DA7E02">
              <w:rPr>
                <w:rFonts w:ascii="Comic Sans MS" w:hAnsi="Comic Sans MS"/>
                <w:b/>
                <w:sz w:val="28"/>
              </w:rPr>
              <w:t>Dairy</w:t>
            </w:r>
            <w:r w:rsidR="00DA7E02" w:rsidRPr="00DA7E02">
              <w:rPr>
                <w:rFonts w:ascii="Comic Sans MS" w:hAnsi="Comic Sans MS"/>
                <w:b/>
                <w:sz w:val="28"/>
              </w:rPr>
              <w:t xml:space="preserve"> </w:t>
            </w:r>
            <w:r w:rsidR="00DA7E02" w:rsidRPr="00DA7E02">
              <w:rPr>
                <w:rFonts w:ascii="Comic Sans MS" w:hAnsi="Comic Sans MS"/>
                <w:sz w:val="28"/>
              </w:rPr>
              <w:t>source of calcium that keeps bones and teeth healthy.</w:t>
            </w:r>
          </w:p>
        </w:tc>
      </w:tr>
      <w:tr w:rsidR="003F51CB" w:rsidTr="008D6888">
        <w:trPr>
          <w:trHeight w:val="868"/>
        </w:trPr>
        <w:tc>
          <w:tcPr>
            <w:tcW w:w="4531" w:type="dxa"/>
            <w:shd w:val="clear" w:color="auto" w:fill="FFB9DC"/>
          </w:tcPr>
          <w:p w:rsidR="003F51CB" w:rsidRPr="00DA7E02" w:rsidRDefault="008D6888" w:rsidP="008D6888">
            <w:pPr>
              <w:rPr>
                <w:rFonts w:ascii="Comic Sans MS" w:hAnsi="Comic Sans MS"/>
                <w:sz w:val="24"/>
              </w:rPr>
            </w:pPr>
            <w:r w:rsidRPr="00DA7E02">
              <w:rPr>
                <w:rFonts w:ascii="Comic Sans MS" w:hAnsi="Comic Sans MS"/>
                <w:b/>
                <w:sz w:val="28"/>
              </w:rPr>
              <w:t>Protein</w:t>
            </w:r>
            <w:r w:rsidR="00DA7E02" w:rsidRPr="00DA7E02">
              <w:rPr>
                <w:rFonts w:ascii="Comic Sans MS" w:hAnsi="Comic Sans MS"/>
                <w:b/>
                <w:sz w:val="28"/>
              </w:rPr>
              <w:t xml:space="preserve">s </w:t>
            </w:r>
            <w:r w:rsidR="00DA7E02" w:rsidRPr="00DA7E02">
              <w:rPr>
                <w:rFonts w:ascii="Comic Sans MS" w:hAnsi="Comic Sans MS"/>
                <w:sz w:val="28"/>
              </w:rPr>
              <w:t>are needed for growth and repair.</w:t>
            </w:r>
          </w:p>
        </w:tc>
      </w:tr>
    </w:tbl>
    <w:p w:rsidR="00F63817" w:rsidRDefault="00256B9D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1618615</wp:posOffset>
            </wp:positionV>
            <wp:extent cx="903605" cy="89979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654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60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2811780</wp:posOffset>
            </wp:positionH>
            <wp:positionV relativeFrom="paragraph">
              <wp:posOffset>1618615</wp:posOffset>
            </wp:positionV>
            <wp:extent cx="958215" cy="89979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21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715010</wp:posOffset>
            </wp:positionH>
            <wp:positionV relativeFrom="paragraph">
              <wp:posOffset>546735</wp:posOffset>
            </wp:positionV>
            <wp:extent cx="929640" cy="899795"/>
            <wp:effectExtent l="0" t="0" r="381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3458845</wp:posOffset>
            </wp:positionH>
            <wp:positionV relativeFrom="paragraph">
              <wp:posOffset>548640</wp:posOffset>
            </wp:positionV>
            <wp:extent cx="937895" cy="93599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9824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2208075</wp:posOffset>
            </wp:positionH>
            <wp:positionV relativeFrom="paragraph">
              <wp:posOffset>548949</wp:posOffset>
            </wp:positionV>
            <wp:extent cx="953770" cy="8997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-403860</wp:posOffset>
            </wp:positionH>
            <wp:positionV relativeFrom="paragraph">
              <wp:posOffset>546735</wp:posOffset>
            </wp:positionV>
            <wp:extent cx="907987" cy="900000"/>
            <wp:effectExtent l="0" t="0" r="698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222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98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A43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4579358</wp:posOffset>
            </wp:positionH>
            <wp:positionV relativeFrom="paragraph">
              <wp:posOffset>1400556</wp:posOffset>
            </wp:positionV>
            <wp:extent cx="5291894" cy="3892830"/>
            <wp:effectExtent l="0" t="5397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59"/>
                    <a:stretch/>
                  </pic:blipFill>
                  <pic:spPr bwMode="auto">
                    <a:xfrm rot="5400000">
                      <a:off x="0" y="0"/>
                      <a:ext cx="5291894" cy="3892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888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-633655</wp:posOffset>
            </wp:positionH>
            <wp:positionV relativeFrom="paragraph">
              <wp:posOffset>3236017</wp:posOffset>
            </wp:positionV>
            <wp:extent cx="2400739" cy="23901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0" r="100000">
                                  <a14:foregroundMark x1="59314" y1="15269" x2="60507" y2="19162"/>
                                  <a14:foregroundMark x1="58420" y1="11228" x2="61550" y2="16916"/>
                                  <a14:foregroundMark x1="54098" y1="13174" x2="58271" y2="14820"/>
                                  <a14:foregroundMark x1="85246" y1="46257" x2="85991" y2="55838"/>
                                  <a14:foregroundMark x1="87928" y1="54341" x2="89866" y2="59281"/>
                                  <a14:foregroundMark x1="63338" y1="14222" x2="62742" y2="13922"/>
                                  <a14:foregroundMark x1="53204" y1="75150" x2="54694" y2="55539"/>
                                  <a14:foregroundMark x1="83905" y1="44611" x2="83905" y2="44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739" cy="2390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0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A6C11E" wp14:editId="5D4B46AE">
                <wp:simplePos x="0" y="0"/>
                <wp:positionH relativeFrom="column">
                  <wp:posOffset>-668655</wp:posOffset>
                </wp:positionH>
                <wp:positionV relativeFrom="paragraph">
                  <wp:posOffset>2724150</wp:posOffset>
                </wp:positionV>
                <wp:extent cx="5343525" cy="334645"/>
                <wp:effectExtent l="0" t="0" r="28575" b="273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334645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3F51CB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Food Groups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6C11E" id="Rectangle 11" o:spid="_x0000_s1029" style="position:absolute;margin-left:-52.65pt;margin-top:214.5pt;width:420.75pt;height:26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" fillcolor="#f9c" strokecolor="#f9c" strokeweight="1pt">
                <v:textbox>
                  <w:txbxContent>
                    <w:p w:rsidR="002200BC" w:rsidRPr="009E7FFC" w:rsidRDefault="003F51CB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Food Groups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 w:rsidR="009E7FFC">
        <w:br w:type="page"/>
      </w:r>
      <w:bookmarkStart w:id="0" w:name="_GoBack"/>
      <w:bookmarkEnd w:id="0"/>
    </w:p>
    <w:p w:rsidR="009E7FFC" w:rsidRDefault="009E7FFC"/>
    <w:tbl>
      <w:tblPr>
        <w:tblStyle w:val="TableGrid"/>
        <w:tblpPr w:leftFromText="180" w:rightFromText="180" w:vertAnchor="text" w:horzAnchor="page" w:tblpX="420" w:tblpY="1609"/>
        <w:tblW w:w="0" w:type="auto"/>
        <w:tblLook w:val="04A0" w:firstRow="1" w:lastRow="0" w:firstColumn="1" w:lastColumn="0" w:noHBand="0" w:noVBand="1"/>
      </w:tblPr>
      <w:tblGrid>
        <w:gridCol w:w="1898"/>
        <w:gridCol w:w="5327"/>
      </w:tblGrid>
      <w:tr w:rsidR="009E7FFC" w:rsidTr="00B80D2C">
        <w:trPr>
          <w:trHeight w:val="510"/>
        </w:trPr>
        <w:tc>
          <w:tcPr>
            <w:tcW w:w="7225" w:type="dxa"/>
            <w:gridSpan w:val="2"/>
            <w:tcBorders>
              <w:top w:val="single" w:sz="4" w:space="0" w:color="FF99CC"/>
              <w:left w:val="single" w:sz="4" w:space="0" w:color="FF99CC"/>
              <w:bottom w:val="single" w:sz="4" w:space="0" w:color="auto"/>
              <w:right w:val="single" w:sz="4" w:space="0" w:color="FF99CC"/>
            </w:tcBorders>
            <w:shd w:val="clear" w:color="auto" w:fill="FF99CC"/>
            <w:vAlign w:val="center"/>
          </w:tcPr>
          <w:p w:rsidR="009E7FFC" w:rsidRPr="000D5073" w:rsidRDefault="009E7FFC" w:rsidP="00B80D2C">
            <w:pPr>
              <w:rPr>
                <w:rFonts w:ascii="Comic Sans MS" w:hAnsi="Comic Sans MS"/>
              </w:rPr>
            </w:pPr>
            <w:r w:rsidRPr="000D5073">
              <w:rPr>
                <w:rFonts w:ascii="Comic Sans MS" w:hAnsi="Comic Sans MS"/>
                <w:sz w:val="28"/>
              </w:rPr>
              <w:t>Vocabulary</w:t>
            </w:r>
          </w:p>
        </w:tc>
      </w:tr>
      <w:tr w:rsidR="00B80D2C" w:rsidTr="001C7A43">
        <w:trPr>
          <w:trHeight w:val="737"/>
        </w:trPr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:rsidR="00B80D2C" w:rsidRPr="001C7A43" w:rsidRDefault="008A05F6" w:rsidP="001C7A43">
            <w:pPr>
              <w:pStyle w:val="NormalWeb"/>
              <w:rPr>
                <w:b/>
              </w:rPr>
            </w:pPr>
            <w:r w:rsidRPr="001C7A43">
              <w:rPr>
                <w:rFonts w:ascii="Comic Sans MS" w:hAnsi="Comic Sans MS"/>
                <w:b/>
              </w:rPr>
              <w:t>N</w:t>
            </w:r>
            <w:r w:rsidR="00B80D2C" w:rsidRPr="001C7A43">
              <w:rPr>
                <w:rFonts w:ascii="Comic Sans MS" w:hAnsi="Comic Sans MS"/>
                <w:b/>
              </w:rPr>
              <w:t>utrition</w:t>
            </w:r>
          </w:p>
        </w:tc>
        <w:tc>
          <w:tcPr>
            <w:tcW w:w="5327" w:type="dxa"/>
            <w:tcBorders>
              <w:top w:val="single" w:sz="4" w:space="0" w:color="auto"/>
            </w:tcBorders>
            <w:vAlign w:val="center"/>
          </w:tcPr>
          <w:p w:rsidR="00B80D2C" w:rsidRPr="001C7A43" w:rsidRDefault="001C7A43" w:rsidP="001C7A43">
            <w:pPr>
              <w:pStyle w:val="TableParagraph"/>
              <w:kinsoku w:val="0"/>
              <w:overflowPunct w:val="0"/>
              <w:spacing w:before="37" w:line="206" w:lineRule="auto"/>
              <w:ind w:left="0" w:right="452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T</w:t>
            </w:r>
            <w:r w:rsidR="00B80D2C" w:rsidRPr="001C7A43">
              <w:rPr>
                <w:color w:val="000000"/>
                <w:szCs w:val="22"/>
              </w:rPr>
              <w:t>he act or process of eating and using the nutrients in food for living and growing.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 w:rsidRPr="001C7A43">
              <w:rPr>
                <w:b/>
              </w:rPr>
              <w:t>V</w:t>
            </w:r>
            <w:r w:rsidR="00B80D2C" w:rsidRPr="001C7A43">
              <w:rPr>
                <w:b/>
              </w:rPr>
              <w:t>ertebrate</w:t>
            </w:r>
          </w:p>
        </w:tc>
        <w:tc>
          <w:tcPr>
            <w:tcW w:w="5327" w:type="dxa"/>
            <w:vAlign w:val="center"/>
          </w:tcPr>
          <w:p w:rsidR="00B80D2C" w:rsidRPr="001C7A43" w:rsidRDefault="001C7A43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A</w:t>
            </w:r>
            <w:r w:rsidR="00B80D2C" w:rsidRPr="001C7A43">
              <w:rPr>
                <w:color w:val="000000"/>
                <w:szCs w:val="22"/>
              </w:rPr>
              <w:t>n animal that has a skeleton with a backbone inside its body.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 w:rsidRPr="001C7A43">
              <w:rPr>
                <w:b/>
              </w:rPr>
              <w:t>I</w:t>
            </w:r>
            <w:r w:rsidR="00B80D2C" w:rsidRPr="001C7A43">
              <w:rPr>
                <w:b/>
              </w:rPr>
              <w:t>nvertebrate</w:t>
            </w:r>
          </w:p>
        </w:tc>
        <w:tc>
          <w:tcPr>
            <w:tcW w:w="5327" w:type="dxa"/>
            <w:vAlign w:val="center"/>
          </w:tcPr>
          <w:p w:rsidR="00B80D2C" w:rsidRPr="001C7A43" w:rsidRDefault="001C7A43" w:rsidP="001C7A43">
            <w:pPr>
              <w:pStyle w:val="TableParagraph"/>
              <w:kinsoku w:val="0"/>
              <w:overflowPunct w:val="0"/>
              <w:spacing w:line="260" w:lineRule="exact"/>
              <w:ind w:left="0"/>
              <w:rPr>
                <w:rFonts w:cs="Arial"/>
                <w:szCs w:val="22"/>
              </w:rPr>
            </w:pPr>
            <w:r>
              <w:rPr>
                <w:color w:val="000000"/>
                <w:szCs w:val="22"/>
              </w:rPr>
              <w:t>A</w:t>
            </w:r>
            <w:r w:rsidR="00B80D2C" w:rsidRPr="001C7A43">
              <w:rPr>
                <w:color w:val="000000"/>
                <w:szCs w:val="22"/>
              </w:rPr>
              <w:t>n animal that does not have a backbone or skeleton inside its body. 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 w:rsidRPr="001C7A43">
              <w:rPr>
                <w:b/>
              </w:rPr>
              <w:t>C</w:t>
            </w:r>
            <w:r w:rsidR="00B80D2C" w:rsidRPr="001C7A43">
              <w:rPr>
                <w:b/>
              </w:rPr>
              <w:t>arbohydrate</w:t>
            </w:r>
          </w:p>
        </w:tc>
        <w:tc>
          <w:tcPr>
            <w:tcW w:w="5327" w:type="dxa"/>
            <w:vAlign w:val="center"/>
          </w:tcPr>
          <w:p w:rsidR="00B80D2C" w:rsidRPr="001C7A43" w:rsidRDefault="00B80D2C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rFonts w:cs="Arial"/>
                <w:szCs w:val="22"/>
              </w:rPr>
            </w:pPr>
            <w:r w:rsidRPr="001C7A43">
              <w:rPr>
                <w:color w:val="000000"/>
                <w:szCs w:val="22"/>
              </w:rPr>
              <w:t>It is formed by plants, and it is used in the body to easily produce and store energy.</w:t>
            </w:r>
          </w:p>
        </w:tc>
      </w:tr>
      <w:tr w:rsidR="00B80D2C" w:rsidTr="001C7A43">
        <w:trPr>
          <w:trHeight w:val="1336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 w:rsidRPr="001C7A43">
              <w:rPr>
                <w:b/>
              </w:rPr>
              <w:t>P</w:t>
            </w:r>
            <w:r w:rsidR="00B80D2C" w:rsidRPr="001C7A43">
              <w:rPr>
                <w:b/>
              </w:rPr>
              <w:t>rotein</w:t>
            </w:r>
          </w:p>
        </w:tc>
        <w:tc>
          <w:tcPr>
            <w:tcW w:w="5327" w:type="dxa"/>
            <w:vAlign w:val="center"/>
          </w:tcPr>
          <w:p w:rsidR="00B80D2C" w:rsidRPr="001C7A43" w:rsidRDefault="00B80D2C" w:rsidP="001C7A43">
            <w:pPr>
              <w:rPr>
                <w:rFonts w:ascii="Comic Sans MS" w:hAnsi="Comic Sans MS" w:cs="Times New Roman"/>
                <w:sz w:val="24"/>
              </w:rPr>
            </w:pPr>
            <w:r w:rsidRPr="001C7A43">
              <w:rPr>
                <w:rFonts w:ascii="Comic Sans MS" w:hAnsi="Comic Sans MS" w:cs="Times New Roman"/>
                <w:color w:val="000000"/>
                <w:sz w:val="24"/>
              </w:rPr>
              <w:t>Proteins are fou</w:t>
            </w:r>
            <w:r w:rsidR="001C7A43">
              <w:rPr>
                <w:rFonts w:ascii="Comic Sans MS" w:hAnsi="Comic Sans MS" w:cs="Times New Roman"/>
                <w:color w:val="000000"/>
                <w:sz w:val="24"/>
              </w:rPr>
              <w:t xml:space="preserve">nd in all living things and are </w:t>
            </w:r>
            <w:r w:rsidRPr="001C7A43">
              <w:rPr>
                <w:rFonts w:ascii="Comic Sans MS" w:hAnsi="Comic Sans MS" w:cs="Times New Roman"/>
                <w:color w:val="000000"/>
                <w:sz w:val="24"/>
              </w:rPr>
              <w:t>a necessary part of life processes.</w:t>
            </w:r>
          </w:p>
          <w:p w:rsidR="00B80D2C" w:rsidRPr="001C7A43" w:rsidRDefault="00B80D2C" w:rsidP="001C7A43">
            <w:pPr>
              <w:pStyle w:val="TableParagraph"/>
              <w:kinsoku w:val="0"/>
              <w:overflowPunct w:val="0"/>
              <w:ind w:left="0"/>
              <w:rPr>
                <w:rFonts w:cs="Arial"/>
                <w:szCs w:val="22"/>
              </w:rPr>
            </w:pPr>
            <w:r w:rsidRPr="001C7A43">
              <w:rPr>
                <w:rFonts w:cs="Times New Roman"/>
                <w:i/>
                <w:iCs/>
                <w:color w:val="000000"/>
                <w:szCs w:val="22"/>
              </w:rPr>
              <w:t>Eggs, meat, and beans are good sources of protein.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 w:rsidRPr="001C7A43">
              <w:rPr>
                <w:b/>
              </w:rPr>
              <w:t>V</w:t>
            </w:r>
            <w:r w:rsidR="00B80D2C" w:rsidRPr="001C7A43">
              <w:rPr>
                <w:b/>
              </w:rPr>
              <w:t>itamins</w:t>
            </w:r>
          </w:p>
        </w:tc>
        <w:tc>
          <w:tcPr>
            <w:tcW w:w="5327" w:type="dxa"/>
            <w:vAlign w:val="center"/>
          </w:tcPr>
          <w:p w:rsidR="00B80D2C" w:rsidRPr="001C7A43" w:rsidRDefault="00B80D2C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 w:rsidRPr="001C7A43">
              <w:rPr>
                <w:color w:val="000000"/>
                <w:szCs w:val="22"/>
              </w:rPr>
              <w:t>Needed for the health and normal working of the body. Humans get most of their vitamins from food.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 w:rsidRPr="001C7A43">
              <w:rPr>
                <w:b/>
              </w:rPr>
              <w:t>J</w:t>
            </w:r>
            <w:r w:rsidR="00B80D2C" w:rsidRPr="001C7A43">
              <w:rPr>
                <w:b/>
              </w:rPr>
              <w:t>oints</w:t>
            </w:r>
          </w:p>
        </w:tc>
        <w:tc>
          <w:tcPr>
            <w:tcW w:w="5327" w:type="dxa"/>
            <w:vAlign w:val="center"/>
          </w:tcPr>
          <w:p w:rsidR="00B80D2C" w:rsidRPr="001C7A43" w:rsidRDefault="001C7A43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rPr>
                <w:color w:val="000000"/>
                <w:szCs w:val="22"/>
              </w:rPr>
              <w:t>A</w:t>
            </w:r>
            <w:r w:rsidR="00B80D2C" w:rsidRPr="001C7A43">
              <w:rPr>
                <w:color w:val="000000"/>
                <w:szCs w:val="22"/>
              </w:rPr>
              <w:t xml:space="preserve"> place or point where two or more parts come together or are connected.</w:t>
            </w:r>
          </w:p>
        </w:tc>
      </w:tr>
      <w:tr w:rsidR="00B80D2C" w:rsidTr="001C7A43">
        <w:trPr>
          <w:trHeight w:val="794"/>
        </w:trPr>
        <w:tc>
          <w:tcPr>
            <w:tcW w:w="1898" w:type="dxa"/>
            <w:vAlign w:val="center"/>
          </w:tcPr>
          <w:p w:rsidR="00B80D2C" w:rsidRPr="001C7A43" w:rsidRDefault="008A05F6" w:rsidP="001C7A43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 w:rsidRPr="001C7A43">
              <w:rPr>
                <w:b/>
              </w:rPr>
              <w:t>F</w:t>
            </w:r>
            <w:r w:rsidR="00B80D2C" w:rsidRPr="001C7A43">
              <w:rPr>
                <w:b/>
              </w:rPr>
              <w:t>ibre</w:t>
            </w:r>
          </w:p>
        </w:tc>
        <w:tc>
          <w:tcPr>
            <w:tcW w:w="5327" w:type="dxa"/>
            <w:vAlign w:val="center"/>
          </w:tcPr>
          <w:p w:rsidR="00B80D2C" w:rsidRPr="001C7A43" w:rsidRDefault="00B80D2C" w:rsidP="001C7A43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  <w:rPr>
                <w:szCs w:val="22"/>
              </w:rPr>
            </w:pPr>
            <w:r w:rsidRPr="001C7A43">
              <w:rPr>
                <w:szCs w:val="22"/>
              </w:rPr>
              <w:t>A type of carbohydrate found in foods such as fruits, vegetables and grains.</w:t>
            </w:r>
          </w:p>
        </w:tc>
      </w:tr>
    </w:tbl>
    <w:tbl>
      <w:tblPr>
        <w:tblStyle w:val="TableGrid"/>
        <w:tblpPr w:leftFromText="180" w:rightFromText="180" w:vertAnchor="page" w:horzAnchor="page" w:tblpX="8072" w:tblpY="4053"/>
        <w:tblW w:w="0" w:type="auto"/>
        <w:tblLook w:val="04A0" w:firstRow="1" w:lastRow="0" w:firstColumn="1" w:lastColumn="0" w:noHBand="0" w:noVBand="1"/>
      </w:tblPr>
      <w:tblGrid>
        <w:gridCol w:w="1413"/>
        <w:gridCol w:w="6946"/>
      </w:tblGrid>
      <w:tr w:rsidR="00EA665E" w:rsidTr="002D2B70">
        <w:trPr>
          <w:trHeight w:val="780"/>
        </w:trPr>
        <w:tc>
          <w:tcPr>
            <w:tcW w:w="1413" w:type="dxa"/>
          </w:tcPr>
          <w:p w:rsidR="00EA665E" w:rsidRPr="008A05F6" w:rsidRDefault="002D2B70" w:rsidP="002D2B70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-361950</wp:posOffset>
                      </wp:positionV>
                      <wp:extent cx="5330825" cy="352425"/>
                      <wp:effectExtent l="0" t="0" r="2222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08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99CC"/>
                              </a:solidFill>
                              <a:ln>
                                <a:solidFill>
                                  <a:srgbClr val="FF99C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7FFC" w:rsidRPr="009E7FFC" w:rsidRDefault="002D2B70" w:rsidP="009E7FFC">
                                  <w:pP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  <w:t>Sticky Knowledge (from Year 2)</w:t>
                                  </w:r>
                                </w:p>
                                <w:p w:rsidR="009E7FFC" w:rsidRDefault="009E7FF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margin-left:-5.6pt;margin-top:-28.5pt;width:419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" fillcolor="#f9c" strokecolor="#f9c" strokeweight="1pt">
                      <v:textbox>
                        <w:txbxContent>
                          <w:p w:rsidR="009E7FFC" w:rsidRPr="009E7FFC" w:rsidRDefault="002D2B70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Sticky Knowledge (from Year 2)</w:t>
                            </w:r>
                          </w:p>
                          <w:p w:rsidR="009E7FFC" w:rsidRDefault="009E7FFC"/>
                        </w:txbxContent>
                      </v:textbox>
                    </v:rect>
                  </w:pict>
                </mc:Fallback>
              </mc:AlternateContent>
            </w:r>
            <w:r w:rsidRPr="008A05F6">
              <w:rPr>
                <w:rFonts w:ascii="Comic Sans MS" w:hAnsi="Comic Sans MS"/>
                <w:b/>
                <w:sz w:val="28"/>
              </w:rPr>
              <w:t>Balanced Diet</w:t>
            </w:r>
          </w:p>
        </w:tc>
        <w:tc>
          <w:tcPr>
            <w:tcW w:w="6946" w:type="dxa"/>
          </w:tcPr>
          <w:p w:rsidR="00EA665E" w:rsidRPr="00EA665E" w:rsidRDefault="002D2B70" w:rsidP="002D2B70">
            <w:pPr>
              <w:rPr>
                <w:rFonts w:ascii="Comic Sans MS" w:hAnsi="Comic Sans MS"/>
                <w:sz w:val="28"/>
              </w:rPr>
            </w:pPr>
            <w:r w:rsidRPr="002D2B70">
              <w:rPr>
                <w:rFonts w:ascii="Comic Sans MS" w:hAnsi="Comic Sans MS"/>
                <w:sz w:val="28"/>
              </w:rPr>
              <w:t>A diet that consists of the right amounts of certain foods needed to maintain health or growth.</w:t>
            </w:r>
          </w:p>
        </w:tc>
      </w:tr>
      <w:tr w:rsidR="00EA665E" w:rsidTr="002D2B70">
        <w:trPr>
          <w:trHeight w:val="630"/>
        </w:trPr>
        <w:tc>
          <w:tcPr>
            <w:tcW w:w="1413" w:type="dxa"/>
          </w:tcPr>
          <w:p w:rsidR="00EA665E" w:rsidRPr="008A05F6" w:rsidRDefault="002D2B70" w:rsidP="002D2B70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rFonts w:ascii="Comic Sans MS" w:hAnsi="Comic Sans MS"/>
                <w:b/>
                <w:sz w:val="28"/>
              </w:rPr>
              <w:t>Survive</w:t>
            </w:r>
          </w:p>
        </w:tc>
        <w:tc>
          <w:tcPr>
            <w:tcW w:w="6946" w:type="dxa"/>
          </w:tcPr>
          <w:p w:rsidR="00EA665E" w:rsidRPr="00EA665E" w:rsidRDefault="002D2B70" w:rsidP="002D2B70">
            <w:pPr>
              <w:rPr>
                <w:rFonts w:ascii="Comic Sans MS" w:hAnsi="Comic Sans MS"/>
                <w:sz w:val="28"/>
              </w:rPr>
            </w:pPr>
            <w:r w:rsidRPr="002D2B70">
              <w:rPr>
                <w:rFonts w:ascii="Comic Sans MS" w:hAnsi="Comic Sans MS"/>
                <w:sz w:val="28"/>
              </w:rPr>
              <w:t>To remain healthy and alive.</w:t>
            </w:r>
          </w:p>
        </w:tc>
      </w:tr>
      <w:tr w:rsidR="00EA665E" w:rsidTr="002D2B70">
        <w:trPr>
          <w:trHeight w:val="696"/>
        </w:trPr>
        <w:tc>
          <w:tcPr>
            <w:tcW w:w="1413" w:type="dxa"/>
          </w:tcPr>
          <w:p w:rsidR="00EA665E" w:rsidRPr="008A05F6" w:rsidRDefault="002D2B70" w:rsidP="002D2B70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rFonts w:ascii="Comic Sans MS" w:hAnsi="Comic Sans MS"/>
                <w:b/>
                <w:sz w:val="28"/>
              </w:rPr>
              <w:t>Healthy</w:t>
            </w:r>
          </w:p>
        </w:tc>
        <w:tc>
          <w:tcPr>
            <w:tcW w:w="6946" w:type="dxa"/>
          </w:tcPr>
          <w:p w:rsidR="00EA665E" w:rsidRPr="00EA665E" w:rsidRDefault="002D2B70" w:rsidP="002D2B70">
            <w:pPr>
              <w:rPr>
                <w:rFonts w:ascii="Comic Sans MS" w:hAnsi="Comic Sans MS"/>
                <w:sz w:val="28"/>
              </w:rPr>
            </w:pPr>
            <w:r w:rsidRPr="002D2B70">
              <w:rPr>
                <w:rFonts w:ascii="Comic Sans MS" w:hAnsi="Comic Sans MS"/>
                <w:sz w:val="28"/>
              </w:rPr>
              <w:t>Things that are good for your body.</w:t>
            </w:r>
          </w:p>
        </w:tc>
      </w:tr>
      <w:tr w:rsidR="00EA665E" w:rsidTr="002D2B70">
        <w:trPr>
          <w:trHeight w:val="692"/>
        </w:trPr>
        <w:tc>
          <w:tcPr>
            <w:tcW w:w="1413" w:type="dxa"/>
          </w:tcPr>
          <w:p w:rsidR="00EA665E" w:rsidRPr="008A05F6" w:rsidRDefault="002D2B70" w:rsidP="002D2B70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rFonts w:ascii="Comic Sans MS" w:hAnsi="Comic Sans MS"/>
                <w:b/>
                <w:sz w:val="28"/>
              </w:rPr>
              <w:t>Dairy</w:t>
            </w:r>
          </w:p>
        </w:tc>
        <w:tc>
          <w:tcPr>
            <w:tcW w:w="6946" w:type="dxa"/>
          </w:tcPr>
          <w:p w:rsidR="00EA665E" w:rsidRPr="00EA665E" w:rsidRDefault="002D2B70" w:rsidP="002D2B70">
            <w:pPr>
              <w:rPr>
                <w:rFonts w:ascii="Comic Sans MS" w:hAnsi="Comic Sans MS"/>
                <w:sz w:val="28"/>
              </w:rPr>
            </w:pPr>
            <w:r w:rsidRPr="002D2B70">
              <w:rPr>
                <w:rFonts w:ascii="Comic Sans MS" w:hAnsi="Comic Sans MS"/>
                <w:sz w:val="28"/>
              </w:rPr>
              <w:t>Containing or made from milk.</w:t>
            </w:r>
          </w:p>
        </w:tc>
      </w:tr>
    </w:tbl>
    <w:tbl>
      <w:tblPr>
        <w:tblpPr w:leftFromText="180" w:rightFromText="180" w:vertAnchor="text" w:tblpX="6916" w:tblpY="8028"/>
        <w:tblW w:w="0" w:type="auto"/>
        <w:tblLook w:val="0000" w:firstRow="0" w:lastRow="0" w:firstColumn="0" w:lastColumn="0" w:noHBand="0" w:noVBand="0"/>
      </w:tblPr>
      <w:tblGrid>
        <w:gridCol w:w="4049"/>
        <w:gridCol w:w="3935"/>
      </w:tblGrid>
      <w:tr w:rsidR="00CD1C3C" w:rsidTr="008C5221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4049" w:type="dxa"/>
            <w:vAlign w:val="center"/>
          </w:tcPr>
          <w:p w:rsidR="00CD1C3C" w:rsidRPr="001C7A43" w:rsidRDefault="00CD1C3C" w:rsidP="00CD1C3C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1C7A43">
              <w:rPr>
                <w:rFonts w:ascii="Comic Sans MS" w:hAnsi="Comic Sans MS"/>
                <w:sz w:val="26"/>
                <w:szCs w:val="26"/>
              </w:rPr>
              <w:t xml:space="preserve">Voluntary muscles are muscles you </w:t>
            </w:r>
            <w:r w:rsidRPr="001C7A43">
              <w:rPr>
                <w:rFonts w:ascii="Comic Sans MS" w:hAnsi="Comic Sans MS"/>
                <w:b/>
                <w:sz w:val="26"/>
                <w:szCs w:val="26"/>
              </w:rPr>
              <w:t>do have</w:t>
            </w:r>
            <w:r w:rsidRPr="001C7A43">
              <w:rPr>
                <w:rFonts w:ascii="Comic Sans MS" w:hAnsi="Comic Sans MS"/>
                <w:sz w:val="26"/>
                <w:szCs w:val="26"/>
              </w:rPr>
              <w:t xml:space="preserve"> control over.</w:t>
            </w:r>
          </w:p>
        </w:tc>
        <w:tc>
          <w:tcPr>
            <w:tcW w:w="3935" w:type="dxa"/>
            <w:vAlign w:val="center"/>
          </w:tcPr>
          <w:p w:rsidR="00CD1C3C" w:rsidRPr="001C7A43" w:rsidRDefault="00CD1C3C" w:rsidP="00CD1C3C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1C7A43">
              <w:rPr>
                <w:rFonts w:ascii="Comic Sans MS" w:hAnsi="Comic Sans MS"/>
                <w:sz w:val="26"/>
                <w:szCs w:val="26"/>
              </w:rPr>
              <w:t>Inv</w:t>
            </w:r>
            <w:r w:rsidRPr="001C7A43">
              <w:rPr>
                <w:rFonts w:ascii="Comic Sans MS" w:hAnsi="Comic Sans MS"/>
                <w:sz w:val="26"/>
                <w:szCs w:val="26"/>
              </w:rPr>
              <w:t xml:space="preserve">oluntary muscles are muscles you </w:t>
            </w:r>
            <w:r w:rsidRPr="001C7A43">
              <w:rPr>
                <w:rFonts w:ascii="Comic Sans MS" w:hAnsi="Comic Sans MS"/>
                <w:b/>
                <w:sz w:val="26"/>
                <w:szCs w:val="26"/>
              </w:rPr>
              <w:t>do not</w:t>
            </w:r>
            <w:r w:rsidRPr="001C7A4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1C7A43">
              <w:rPr>
                <w:rFonts w:ascii="Comic Sans MS" w:hAnsi="Comic Sans MS"/>
                <w:b/>
                <w:sz w:val="26"/>
                <w:szCs w:val="26"/>
              </w:rPr>
              <w:t>have</w:t>
            </w:r>
            <w:r w:rsidRPr="001C7A43">
              <w:rPr>
                <w:rFonts w:ascii="Comic Sans MS" w:hAnsi="Comic Sans MS"/>
                <w:sz w:val="26"/>
                <w:szCs w:val="26"/>
              </w:rPr>
              <w:t xml:space="preserve"> control over.</w:t>
            </w:r>
          </w:p>
        </w:tc>
      </w:tr>
    </w:tbl>
    <w:p w:rsidR="00A23892" w:rsidRDefault="00CD1C3C" w:rsidP="004620DE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2CBE0C82" wp14:editId="11F29C17">
            <wp:simplePos x="0" y="0"/>
            <wp:positionH relativeFrom="margin">
              <wp:posOffset>7188451</wp:posOffset>
            </wp:positionH>
            <wp:positionV relativeFrom="paragraph">
              <wp:posOffset>3643454</wp:posOffset>
            </wp:positionV>
            <wp:extent cx="2037030" cy="1466741"/>
            <wp:effectExtent l="0" t="0" r="1905" b="635"/>
            <wp:wrapNone/>
            <wp:docPr id="5" name="Picture 5" descr="Difference between Voluntary and Involuntary Muscles – Bio Differ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fference between Voluntary and Involuntary Muscles – Bio Difference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95" t="31754" r="2228" b="4368"/>
                    <a:stretch/>
                  </pic:blipFill>
                  <pic:spPr bwMode="auto">
                    <a:xfrm>
                      <a:off x="0" y="0"/>
                      <a:ext cx="2039850" cy="146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4653229</wp:posOffset>
            </wp:positionH>
            <wp:positionV relativeFrom="paragraph">
              <wp:posOffset>3661410</wp:posOffset>
            </wp:positionV>
            <wp:extent cx="2063750" cy="1472565"/>
            <wp:effectExtent l="0" t="0" r="0" b="0"/>
            <wp:wrapNone/>
            <wp:docPr id="2" name="Picture 2" descr="Difference between Voluntary and Involuntary Muscles – Bio Differ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fference between Voluntary and Involuntary Muscles – Bio Difference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0" t="28880" r="50508" b="4368"/>
                    <a:stretch/>
                  </pic:blipFill>
                  <pic:spPr bwMode="auto">
                    <a:xfrm>
                      <a:off x="0" y="0"/>
                      <a:ext cx="2063750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6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C11C1" wp14:editId="4A31E40B">
                <wp:simplePos x="0" y="0"/>
                <wp:positionH relativeFrom="column">
                  <wp:posOffset>4201795</wp:posOffset>
                </wp:positionH>
                <wp:positionV relativeFrom="paragraph">
                  <wp:posOffset>3275965</wp:posOffset>
                </wp:positionV>
                <wp:extent cx="5330825" cy="353060"/>
                <wp:effectExtent l="0" t="0" r="2222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35306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B80D2C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Voluntary and Involuntary Muscles</w:t>
                            </w:r>
                          </w:p>
                          <w:p w:rsidR="009E7FFC" w:rsidRDefault="009E7FFC" w:rsidP="009E7F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C11C1" id="Rectangle 8" o:spid="_x0000_s1031" style="position:absolute;margin-left:330.85pt;margin-top:257.95pt;width:419.75pt;height:2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" fillcolor="#f9c" strokecolor="#f9c" strokeweight="1pt">
                <v:textbox>
                  <w:txbxContent>
                    <w:p w:rsidR="009E7FFC" w:rsidRPr="009E7FFC" w:rsidRDefault="00B80D2C" w:rsidP="009E7FF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Voluntary and Involuntary Muscles</w:t>
                      </w:r>
                    </w:p>
                    <w:p w:rsidR="009E7FFC" w:rsidRDefault="009E7FFC" w:rsidP="009E7FFC"/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6F515EB" wp14:editId="1356C8EB">
                <wp:simplePos x="0" y="0"/>
                <wp:positionH relativeFrom="column">
                  <wp:posOffset>-669925</wp:posOffset>
                </wp:positionH>
                <wp:positionV relativeFrom="paragraph">
                  <wp:posOffset>443230</wp:posOffset>
                </wp:positionV>
                <wp:extent cx="10212308" cy="416459"/>
                <wp:effectExtent l="0" t="0" r="1778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solidFill>
                            <a:srgbClr val="FF99CC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073" w:rsidRPr="000D5073" w:rsidRDefault="002D2B70" w:rsidP="000D5073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Amazing Bodies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515EB" id="Rectangle 4" o:spid="_x0000_s1032" style="position:absolute;margin-left:-52.75pt;margin-top:34.9pt;width:804.1pt;height:32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" fillcolor="#f9c" strokecolor="#f9c" strokeweight="1pt">
                <v:textbox>
                  <w:txbxContent>
                    <w:p w:rsidR="000D5073" w:rsidRPr="000D5073" w:rsidRDefault="002D2B70" w:rsidP="000D5073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Amazing Bodies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1067731</wp:posOffset>
                </wp:positionH>
                <wp:positionV relativeFrom="paragraph">
                  <wp:posOffset>-434189</wp:posOffset>
                </wp:positionV>
                <wp:extent cx="6782083" cy="416459"/>
                <wp:effectExtent l="0" t="0" r="1905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083" cy="41645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0DE" w:rsidRPr="004620DE" w:rsidRDefault="000D5073" w:rsidP="004620D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Year 3 Knowledge Organiser </w:t>
                            </w:r>
                            <w:r w:rsidR="002D2B70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Autumn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3" style="position:absolute;margin-left:84.05pt;margin-top:-34.2pt;width:534pt;height:32.8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" filled="f" strokecolor="black [3200]" strokeweight="1pt">
                <v:textbox>
                  <w:txbxContent>
                    <w:p w:rsidR="004620DE" w:rsidRPr="004620DE" w:rsidRDefault="000D5073" w:rsidP="004620DE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Year 3 Knowledge Organiser </w:t>
                      </w:r>
                      <w:r w:rsidR="002D2B70">
                        <w:rPr>
                          <w:rFonts w:ascii="Comic Sans MS" w:hAnsi="Comic Sans MS"/>
                          <w:sz w:val="32"/>
                          <w:u w:val="single"/>
                        </w:rPr>
                        <w:t>Autumn One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-406965</wp:posOffset>
            </wp:positionH>
            <wp:positionV relativeFrom="paragraph">
              <wp:posOffset>-624211</wp:posOffset>
            </wp:positionV>
            <wp:extent cx="923453" cy="923453"/>
            <wp:effectExtent l="0" t="0" r="0" b="0"/>
            <wp:wrapNone/>
            <wp:docPr id="3" name="Picture 3" descr="St. Anne's C Primary (@StAnnesCP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. Anne's C Primary (@StAnnesCP) / Twitt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53" cy="92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3892" w:rsidSect="0058186A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62"/>
    <w:rsid w:val="000D5073"/>
    <w:rsid w:val="001C7A43"/>
    <w:rsid w:val="002200BC"/>
    <w:rsid w:val="00256B9D"/>
    <w:rsid w:val="002B6251"/>
    <w:rsid w:val="002D2B70"/>
    <w:rsid w:val="002F7E47"/>
    <w:rsid w:val="003F51CB"/>
    <w:rsid w:val="004308BC"/>
    <w:rsid w:val="004403B0"/>
    <w:rsid w:val="004620DE"/>
    <w:rsid w:val="0058186A"/>
    <w:rsid w:val="005B7181"/>
    <w:rsid w:val="007D101D"/>
    <w:rsid w:val="008A05F6"/>
    <w:rsid w:val="008C5221"/>
    <w:rsid w:val="008D6888"/>
    <w:rsid w:val="008D767C"/>
    <w:rsid w:val="009E3524"/>
    <w:rsid w:val="009E7FFC"/>
    <w:rsid w:val="00A23892"/>
    <w:rsid w:val="00A73662"/>
    <w:rsid w:val="00B80D2C"/>
    <w:rsid w:val="00CD1C3C"/>
    <w:rsid w:val="00D56C6D"/>
    <w:rsid w:val="00DA7E02"/>
    <w:rsid w:val="00EA665E"/>
    <w:rsid w:val="00F63817"/>
    <w:rsid w:val="00FC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77A6A96"/>
  <w15:chartTrackingRefBased/>
  <w15:docId w15:val="{A9F27C34-A30B-4083-8DFF-628EE658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80D2C"/>
    <w:pPr>
      <w:widowControl w:val="0"/>
      <w:autoSpaceDE w:val="0"/>
      <w:autoSpaceDN w:val="0"/>
      <w:adjustRightInd w:val="0"/>
      <w:spacing w:after="0" w:line="240" w:lineRule="auto"/>
      <w:ind w:left="133"/>
    </w:pPr>
    <w:rPr>
      <w:rFonts w:ascii="Comic Sans MS" w:eastAsia="Times New Roman" w:hAnsi="Comic Sans MS" w:cs="Comic Sans MS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80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5.wdp"/><Relationship Id="rId18" Type="http://schemas.microsoft.com/office/2007/relationships/hdphoto" Target="media/hdphoto7.wd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5" Type="http://schemas.microsoft.com/office/2007/relationships/hdphoto" Target="media/hdphoto1.wdp"/><Relationship Id="rId15" Type="http://schemas.microsoft.com/office/2007/relationships/hdphoto" Target="media/hdphoto6.wdp"/><Relationship Id="rId10" Type="http://schemas.openxmlformats.org/officeDocument/2006/relationships/image" Target="media/image4.png"/><Relationship Id="rId19" Type="http://schemas.openxmlformats.org/officeDocument/2006/relationships/image" Target="media/image9.jpe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Roughneen</dc:creator>
  <cp:keywords/>
  <dc:description/>
  <cp:lastModifiedBy>Tara Roughneen</cp:lastModifiedBy>
  <cp:revision>7</cp:revision>
  <dcterms:created xsi:type="dcterms:W3CDTF">2022-07-18T21:55:00Z</dcterms:created>
  <dcterms:modified xsi:type="dcterms:W3CDTF">2022-07-18T23:12:00Z</dcterms:modified>
</cp:coreProperties>
</file>