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967A6" w14:textId="6B414AED" w:rsidR="002515B0" w:rsidRPr="008176DB" w:rsidRDefault="00973FA7">
      <w:pPr>
        <w:rPr>
          <w:b/>
          <w:bCs/>
          <w:sz w:val="28"/>
          <w:szCs w:val="28"/>
          <w:u w:val="single"/>
        </w:rPr>
      </w:pPr>
      <w:bookmarkStart w:id="0" w:name="_Hlk110954005"/>
      <w:r w:rsidRPr="008176DB">
        <w:rPr>
          <w:b/>
          <w:bCs/>
          <w:sz w:val="28"/>
          <w:szCs w:val="28"/>
          <w:u w:val="single"/>
        </w:rPr>
        <w:t>Music Development Plan</w:t>
      </w:r>
    </w:p>
    <w:bookmarkEnd w:id="0"/>
    <w:p w14:paraId="1B89A001" w14:textId="3CD8C0EF" w:rsidR="00973FA7" w:rsidRDefault="00973FA7">
      <w:pPr>
        <w:rPr>
          <w:b/>
          <w:bCs/>
        </w:rPr>
      </w:pPr>
      <w:r w:rsidRPr="61BBC270">
        <w:rPr>
          <w:b/>
          <w:bCs/>
        </w:rPr>
        <w:t>School:</w:t>
      </w:r>
      <w:r w:rsidR="230678B9" w:rsidRPr="61BBC270">
        <w:rPr>
          <w:b/>
          <w:bCs/>
        </w:rPr>
        <w:t xml:space="preserve">  </w:t>
      </w:r>
      <w:r w:rsidR="00751337">
        <w:rPr>
          <w:b/>
          <w:bCs/>
        </w:rPr>
        <w:t>St Anne’s Primary School</w:t>
      </w:r>
      <w:r>
        <w:br/>
      </w:r>
      <w:r w:rsidRPr="61BBC270">
        <w:rPr>
          <w:b/>
          <w:bCs/>
        </w:rPr>
        <w:t>Local music hub:</w:t>
      </w:r>
      <w:r w:rsidR="00EA1B5B">
        <w:rPr>
          <w:b/>
          <w:bCs/>
        </w:rPr>
        <w:t xml:space="preserve"> Solihull</w:t>
      </w:r>
      <w:r>
        <w:tab/>
      </w:r>
      <w:r w:rsidR="41F727FA" w:rsidRPr="61BBC270">
        <w:rPr>
          <w:b/>
          <w:bCs/>
        </w:rPr>
        <w:t>H</w:t>
      </w:r>
      <w:r w:rsidRPr="61BBC270">
        <w:rPr>
          <w:b/>
          <w:bCs/>
        </w:rPr>
        <w:t>ea</w:t>
      </w:r>
      <w:r w:rsidR="2BC93655" w:rsidRPr="61BBC270">
        <w:rPr>
          <w:b/>
          <w:bCs/>
        </w:rPr>
        <w:t>dtea</w:t>
      </w:r>
      <w:r w:rsidRPr="61BBC270">
        <w:rPr>
          <w:b/>
          <w:bCs/>
        </w:rPr>
        <w:t>cher:</w:t>
      </w:r>
      <w:r w:rsidR="74D562F9" w:rsidRPr="61BBC270">
        <w:rPr>
          <w:b/>
          <w:bCs/>
        </w:rPr>
        <w:t xml:space="preserve">  Mr</w:t>
      </w:r>
      <w:r w:rsidR="00751337">
        <w:rPr>
          <w:b/>
          <w:bCs/>
        </w:rPr>
        <w:t xml:space="preserve"> Linehan </w:t>
      </w:r>
      <w:r>
        <w:br/>
      </w:r>
      <w:r>
        <w:br/>
      </w:r>
      <w:r>
        <w:tab/>
      </w:r>
    </w:p>
    <w:tbl>
      <w:tblPr>
        <w:tblStyle w:val="TableGrid"/>
        <w:tblpPr w:leftFromText="180" w:rightFromText="180" w:vertAnchor="page" w:horzAnchor="margin" w:tblpY="5446"/>
        <w:tblW w:w="15446" w:type="dxa"/>
        <w:tblLook w:val="04A0" w:firstRow="1" w:lastRow="0" w:firstColumn="1" w:lastColumn="0" w:noHBand="0" w:noVBand="1"/>
      </w:tblPr>
      <w:tblGrid>
        <w:gridCol w:w="2290"/>
        <w:gridCol w:w="13156"/>
      </w:tblGrid>
      <w:tr w:rsidR="006476F5" w14:paraId="0911AD27" w14:textId="77777777" w:rsidTr="00223B77">
        <w:tc>
          <w:tcPr>
            <w:tcW w:w="3005" w:type="dxa"/>
          </w:tcPr>
          <w:p w14:paraId="620798BB" w14:textId="77777777" w:rsidR="00031DB9" w:rsidRDefault="00031DB9" w:rsidP="00031DB9">
            <w:bookmarkStart w:id="1" w:name="_Hlk110950500"/>
          </w:p>
        </w:tc>
        <w:tc>
          <w:tcPr>
            <w:tcW w:w="12441" w:type="dxa"/>
          </w:tcPr>
          <w:p w14:paraId="587B30F3" w14:textId="21F5D27B" w:rsidR="00031DB9" w:rsidRPr="007E541C" w:rsidRDefault="00031DB9" w:rsidP="00031DB9">
            <w:pPr>
              <w:rPr>
                <w:b/>
                <w:bCs/>
              </w:rPr>
            </w:pPr>
          </w:p>
        </w:tc>
      </w:tr>
      <w:tr w:rsidR="006476F5" w:rsidRPr="006476F5" w14:paraId="023E0D55" w14:textId="77777777" w:rsidTr="00223B77">
        <w:trPr>
          <w:trHeight w:val="1259"/>
        </w:trPr>
        <w:tc>
          <w:tcPr>
            <w:tcW w:w="3005" w:type="dxa"/>
          </w:tcPr>
          <w:p w14:paraId="062C609A" w14:textId="50FF71CD" w:rsidR="00031DB9" w:rsidRPr="006476F5" w:rsidRDefault="00031DB9" w:rsidP="00031DB9">
            <w:pPr>
              <w:rPr>
                <w:rFonts w:cstheme="minorHAnsi"/>
                <w:b/>
                <w:bCs/>
                <w:sz w:val="24"/>
                <w:szCs w:val="24"/>
              </w:rPr>
            </w:pPr>
            <w:r w:rsidRPr="006476F5">
              <w:rPr>
                <w:rFonts w:cstheme="minorHAnsi"/>
                <w:b/>
                <w:bCs/>
                <w:sz w:val="24"/>
                <w:szCs w:val="24"/>
              </w:rPr>
              <w:t>1 – Overall objective</w:t>
            </w:r>
            <w:r w:rsidR="003D78E4" w:rsidRPr="006476F5">
              <w:rPr>
                <w:rFonts w:cstheme="minorHAnsi"/>
                <w:b/>
                <w:bCs/>
                <w:sz w:val="24"/>
                <w:szCs w:val="24"/>
              </w:rPr>
              <w:t>/ vision</w:t>
            </w:r>
          </w:p>
        </w:tc>
        <w:tc>
          <w:tcPr>
            <w:tcW w:w="12441" w:type="dxa"/>
          </w:tcPr>
          <w:p w14:paraId="3155D1FA" w14:textId="756F52E1" w:rsidR="00751337" w:rsidRPr="006476F5" w:rsidRDefault="00751337" w:rsidP="00751337">
            <w:pPr>
              <w:rPr>
                <w:rFonts w:cstheme="minorHAnsi"/>
                <w:i/>
                <w:sz w:val="24"/>
                <w:szCs w:val="24"/>
              </w:rPr>
            </w:pPr>
            <w:r w:rsidRPr="006476F5">
              <w:rPr>
                <w:rFonts w:cstheme="minorHAnsi"/>
                <w:i/>
                <w:sz w:val="24"/>
                <w:szCs w:val="24"/>
              </w:rPr>
              <w:t xml:space="preserve">St Anne’s vision is for </w:t>
            </w:r>
          </w:p>
          <w:p w14:paraId="00A5978C" w14:textId="2D0DB1EE" w:rsidR="00751337" w:rsidRPr="006476F5" w:rsidRDefault="00751337" w:rsidP="00751337">
            <w:pPr>
              <w:rPr>
                <w:rFonts w:cstheme="minorHAnsi"/>
                <w:i/>
                <w:iCs/>
                <w:sz w:val="24"/>
                <w:szCs w:val="24"/>
              </w:rPr>
            </w:pPr>
            <w:r w:rsidRPr="006476F5">
              <w:rPr>
                <w:rFonts w:cstheme="minorHAnsi"/>
                <w:i/>
                <w:sz w:val="24"/>
                <w:szCs w:val="24"/>
              </w:rPr>
              <w:t xml:space="preserve">EVERY CHILD TO LOVE MUSIC AT ST ANNES AND FOR EVERY CHILD TO FEEL THEY CAN SING </w:t>
            </w:r>
            <w:r w:rsidR="00383E5E" w:rsidRPr="006476F5">
              <w:rPr>
                <w:rFonts w:cstheme="minorHAnsi"/>
                <w:i/>
                <w:sz w:val="24"/>
                <w:szCs w:val="24"/>
              </w:rPr>
              <w:t>AND PLAY</w:t>
            </w:r>
            <w:r w:rsidRPr="006476F5">
              <w:rPr>
                <w:rFonts w:cstheme="minorHAnsi"/>
                <w:i/>
                <w:sz w:val="24"/>
                <w:szCs w:val="24"/>
              </w:rPr>
              <w:t xml:space="preserve"> INSTRUMENTS TUNED / UNTUNED</w:t>
            </w:r>
            <w:r w:rsidRPr="006476F5">
              <w:rPr>
                <w:rFonts w:cstheme="minorHAnsi"/>
                <w:i/>
                <w:iCs/>
                <w:sz w:val="24"/>
                <w:szCs w:val="24"/>
              </w:rPr>
              <w:t xml:space="preserve">  </w:t>
            </w:r>
          </w:p>
          <w:p w14:paraId="04D801ED" w14:textId="77777777" w:rsidR="00F22D6B" w:rsidRPr="006476F5" w:rsidRDefault="00F22D6B" w:rsidP="006476F5">
            <w:pPr>
              <w:pStyle w:val="BodyText"/>
              <w:spacing w:before="45"/>
              <w:rPr>
                <w:rFonts w:asciiTheme="minorHAnsi" w:hAnsiTheme="minorHAnsi" w:cstheme="minorHAnsi"/>
                <w:i/>
                <w:sz w:val="24"/>
                <w:szCs w:val="24"/>
              </w:rPr>
            </w:pPr>
            <w:r w:rsidRPr="006476F5">
              <w:rPr>
                <w:rFonts w:asciiTheme="minorHAnsi" w:hAnsiTheme="minorHAnsi" w:cstheme="minorHAnsi"/>
                <w:i/>
                <w:sz w:val="24"/>
                <w:szCs w:val="24"/>
              </w:rPr>
              <w:t>Music and singing is integral to the life of St Anne's. We provide a vibrant musical experience for all children with lessons based on the Kapow Music Scheme. We provide opportunities for all children to create, play, perform and enjoy music, to develop the skills, to appreciate a wide variety of musical forms, and to begin to make judgements about the quality of music. </w:t>
            </w:r>
          </w:p>
          <w:p w14:paraId="6DCE9B64" w14:textId="77777777" w:rsidR="00F22D6B" w:rsidRPr="006476F5" w:rsidRDefault="00F22D6B" w:rsidP="00F22D6B">
            <w:pPr>
              <w:rPr>
                <w:rFonts w:cstheme="minorHAnsi"/>
                <w:i/>
                <w:iCs/>
                <w:sz w:val="24"/>
                <w:szCs w:val="24"/>
              </w:rPr>
            </w:pPr>
          </w:p>
          <w:p w14:paraId="3CF946F4" w14:textId="77777777" w:rsidR="00751337" w:rsidRPr="006476F5" w:rsidRDefault="00751337" w:rsidP="00751337">
            <w:pPr>
              <w:rPr>
                <w:rFonts w:cstheme="minorHAnsi"/>
                <w:i/>
                <w:iCs/>
                <w:sz w:val="24"/>
                <w:szCs w:val="24"/>
              </w:rPr>
            </w:pPr>
          </w:p>
          <w:p w14:paraId="6A760AA8" w14:textId="43260E3F" w:rsidR="00751337" w:rsidRPr="006476F5" w:rsidRDefault="16CEF40C" w:rsidP="00751337">
            <w:pPr>
              <w:rPr>
                <w:rFonts w:cstheme="minorHAnsi"/>
                <w:i/>
                <w:iCs/>
                <w:sz w:val="24"/>
                <w:szCs w:val="24"/>
              </w:rPr>
            </w:pPr>
            <w:r w:rsidRPr="006476F5">
              <w:rPr>
                <w:rFonts w:cstheme="minorHAnsi"/>
                <w:i/>
                <w:iCs/>
                <w:sz w:val="24"/>
                <w:szCs w:val="24"/>
              </w:rPr>
              <w:t xml:space="preserve">The overall </w:t>
            </w:r>
            <w:r w:rsidR="00751337" w:rsidRPr="006476F5">
              <w:rPr>
                <w:rFonts w:cstheme="minorHAnsi"/>
                <w:i/>
                <w:iCs/>
                <w:sz w:val="24"/>
                <w:szCs w:val="24"/>
              </w:rPr>
              <w:t>objective</w:t>
            </w:r>
            <w:r w:rsidRPr="006476F5">
              <w:rPr>
                <w:rFonts w:cstheme="minorHAnsi"/>
                <w:i/>
                <w:iCs/>
                <w:sz w:val="24"/>
                <w:szCs w:val="24"/>
              </w:rPr>
              <w:t xml:space="preserve"> is t</w:t>
            </w:r>
            <w:r w:rsidR="00853C89" w:rsidRPr="006476F5">
              <w:rPr>
                <w:rFonts w:cstheme="minorHAnsi"/>
                <w:i/>
                <w:iCs/>
                <w:sz w:val="24"/>
                <w:szCs w:val="24"/>
              </w:rPr>
              <w:t>o provide a</w:t>
            </w:r>
            <w:r w:rsidR="00AB0716" w:rsidRPr="006476F5">
              <w:rPr>
                <w:rFonts w:cstheme="minorHAnsi"/>
                <w:i/>
                <w:iCs/>
                <w:sz w:val="24"/>
                <w:szCs w:val="24"/>
              </w:rPr>
              <w:t xml:space="preserve"> rich, </w:t>
            </w:r>
            <w:r w:rsidR="00853C89" w:rsidRPr="006476F5">
              <w:rPr>
                <w:rFonts w:cstheme="minorHAnsi"/>
                <w:i/>
                <w:iCs/>
                <w:sz w:val="24"/>
                <w:szCs w:val="24"/>
              </w:rPr>
              <w:t>diverse, and progressive music curriculum for all children</w:t>
            </w:r>
            <w:r w:rsidR="00AB0716" w:rsidRPr="006476F5">
              <w:rPr>
                <w:rFonts w:cstheme="minorHAnsi"/>
                <w:i/>
                <w:iCs/>
                <w:sz w:val="24"/>
                <w:szCs w:val="24"/>
              </w:rPr>
              <w:t xml:space="preserve"> </w:t>
            </w:r>
            <w:r w:rsidR="00853C89" w:rsidRPr="006476F5">
              <w:rPr>
                <w:rFonts w:cstheme="minorHAnsi"/>
                <w:i/>
                <w:iCs/>
                <w:sz w:val="24"/>
                <w:szCs w:val="24"/>
              </w:rPr>
              <w:t>(</w:t>
            </w:r>
            <w:r w:rsidR="00AB0716" w:rsidRPr="006476F5">
              <w:rPr>
                <w:rFonts w:cstheme="minorHAnsi"/>
                <w:i/>
                <w:iCs/>
                <w:sz w:val="24"/>
                <w:szCs w:val="24"/>
              </w:rPr>
              <w:t xml:space="preserve">including </w:t>
            </w:r>
            <w:r w:rsidR="00751337" w:rsidRPr="006476F5">
              <w:rPr>
                <w:rFonts w:cstheme="minorHAnsi"/>
                <w:i/>
                <w:iCs/>
                <w:sz w:val="24"/>
                <w:szCs w:val="24"/>
              </w:rPr>
              <w:t>during school hours and enrichment</w:t>
            </w:r>
            <w:r w:rsidR="006476F5">
              <w:rPr>
                <w:rFonts w:cstheme="minorHAnsi"/>
                <w:i/>
                <w:iCs/>
                <w:sz w:val="24"/>
                <w:szCs w:val="24"/>
              </w:rPr>
              <w:t xml:space="preserve"> </w:t>
            </w:r>
            <w:r w:rsidR="00853C89" w:rsidRPr="006476F5">
              <w:rPr>
                <w:rFonts w:cstheme="minorHAnsi"/>
                <w:i/>
                <w:iCs/>
                <w:sz w:val="24"/>
                <w:szCs w:val="24"/>
              </w:rPr>
              <w:t>after school).</w:t>
            </w:r>
            <w:r w:rsidR="00751337" w:rsidRPr="006476F5">
              <w:rPr>
                <w:rFonts w:cstheme="minorHAnsi"/>
                <w:i/>
                <w:sz w:val="24"/>
                <w:szCs w:val="24"/>
                <w:highlight w:val="yellow"/>
              </w:rPr>
              <w:t xml:space="preserve"> </w:t>
            </w:r>
          </w:p>
          <w:p w14:paraId="044F513B" w14:textId="2B232475" w:rsidR="00831664" w:rsidRPr="006476F5" w:rsidRDefault="00853C89" w:rsidP="0A001A3D">
            <w:pPr>
              <w:rPr>
                <w:rFonts w:cstheme="minorHAnsi"/>
                <w:i/>
                <w:iCs/>
                <w:sz w:val="24"/>
                <w:szCs w:val="24"/>
              </w:rPr>
            </w:pPr>
            <w:r w:rsidRPr="006476F5">
              <w:rPr>
                <w:rFonts w:cstheme="minorHAnsi"/>
                <w:i/>
                <w:iCs/>
                <w:sz w:val="24"/>
                <w:szCs w:val="24"/>
              </w:rPr>
              <w:t xml:space="preserve">This will be delivered through outstanding music teaching and leadership. </w:t>
            </w:r>
          </w:p>
          <w:p w14:paraId="1C7CF5D9" w14:textId="77777777" w:rsidR="005D7545" w:rsidRPr="006476F5" w:rsidRDefault="005D7545" w:rsidP="0A001A3D">
            <w:pPr>
              <w:rPr>
                <w:rFonts w:cstheme="minorHAnsi"/>
                <w:i/>
                <w:iCs/>
                <w:sz w:val="24"/>
                <w:szCs w:val="24"/>
              </w:rPr>
            </w:pPr>
          </w:p>
          <w:p w14:paraId="276F0F9D" w14:textId="15212556" w:rsidR="00853C89" w:rsidRPr="006476F5" w:rsidRDefault="00242273" w:rsidP="0A001A3D">
            <w:pPr>
              <w:rPr>
                <w:rFonts w:cstheme="minorHAnsi"/>
                <w:i/>
                <w:iCs/>
                <w:sz w:val="24"/>
                <w:szCs w:val="24"/>
              </w:rPr>
            </w:pPr>
            <w:r w:rsidRPr="006476F5">
              <w:rPr>
                <w:rFonts w:cstheme="minorHAnsi"/>
                <w:i/>
                <w:iCs/>
                <w:sz w:val="24"/>
                <w:szCs w:val="24"/>
              </w:rPr>
              <w:t xml:space="preserve">Opportunities to learn musical </w:t>
            </w:r>
            <w:r w:rsidR="00E51443" w:rsidRPr="006476F5">
              <w:rPr>
                <w:rFonts w:cstheme="minorHAnsi"/>
                <w:i/>
                <w:iCs/>
                <w:sz w:val="24"/>
                <w:szCs w:val="24"/>
              </w:rPr>
              <w:t>instruments and sing as part of a choir</w:t>
            </w:r>
            <w:r w:rsidR="009509F5" w:rsidRPr="006476F5">
              <w:rPr>
                <w:rFonts w:cstheme="minorHAnsi"/>
                <w:i/>
                <w:iCs/>
                <w:sz w:val="24"/>
                <w:szCs w:val="24"/>
              </w:rPr>
              <w:t>,</w:t>
            </w:r>
            <w:r w:rsidR="00E51443" w:rsidRPr="006476F5">
              <w:rPr>
                <w:rFonts w:cstheme="minorHAnsi"/>
                <w:i/>
                <w:iCs/>
                <w:sz w:val="24"/>
                <w:szCs w:val="24"/>
              </w:rPr>
              <w:t xml:space="preserve"> participating and performing regularly</w:t>
            </w:r>
            <w:r w:rsidR="00242D45" w:rsidRPr="006476F5">
              <w:rPr>
                <w:rFonts w:cstheme="minorHAnsi"/>
                <w:i/>
                <w:iCs/>
                <w:sz w:val="24"/>
                <w:szCs w:val="24"/>
              </w:rPr>
              <w:t xml:space="preserve"> in</w:t>
            </w:r>
            <w:r w:rsidR="00E51443" w:rsidRPr="006476F5">
              <w:rPr>
                <w:rFonts w:cstheme="minorHAnsi"/>
                <w:i/>
                <w:iCs/>
                <w:sz w:val="24"/>
                <w:szCs w:val="24"/>
              </w:rPr>
              <w:t xml:space="preserve"> both whole class and </w:t>
            </w:r>
            <w:proofErr w:type="spellStart"/>
            <w:r w:rsidR="00E51443" w:rsidRPr="006476F5">
              <w:rPr>
                <w:rFonts w:cstheme="minorHAnsi"/>
                <w:i/>
                <w:iCs/>
                <w:sz w:val="24"/>
                <w:szCs w:val="24"/>
              </w:rPr>
              <w:t>extra curricular</w:t>
            </w:r>
            <w:proofErr w:type="spellEnd"/>
            <w:r w:rsidR="00E51443" w:rsidRPr="006476F5">
              <w:rPr>
                <w:rFonts w:cstheme="minorHAnsi"/>
                <w:i/>
                <w:iCs/>
                <w:sz w:val="24"/>
                <w:szCs w:val="24"/>
              </w:rPr>
              <w:t xml:space="preserve"> ensembles</w:t>
            </w:r>
            <w:r w:rsidR="005D7545" w:rsidRPr="006476F5">
              <w:rPr>
                <w:rFonts w:cstheme="minorHAnsi"/>
                <w:i/>
                <w:iCs/>
                <w:sz w:val="24"/>
                <w:szCs w:val="24"/>
              </w:rPr>
              <w:t xml:space="preserve">, both in and out of school will </w:t>
            </w:r>
            <w:r w:rsidR="001E2515" w:rsidRPr="006476F5">
              <w:rPr>
                <w:rFonts w:cstheme="minorHAnsi"/>
                <w:i/>
                <w:iCs/>
                <w:sz w:val="24"/>
                <w:szCs w:val="24"/>
              </w:rPr>
              <w:t xml:space="preserve">showcase our children and make our school a leader </w:t>
            </w:r>
            <w:r w:rsidR="00853C89" w:rsidRPr="006476F5">
              <w:rPr>
                <w:rFonts w:cstheme="minorHAnsi"/>
                <w:i/>
                <w:iCs/>
                <w:sz w:val="24"/>
                <w:szCs w:val="24"/>
              </w:rPr>
              <w:t>in music education within the local community and beyond. This will also maximise cultural capital for all our children, their overall wellbeing and confidence, while creating a supportive community of music making.</w:t>
            </w:r>
          </w:p>
          <w:p w14:paraId="7EBADA48" w14:textId="2E600EB6" w:rsidR="001E2515" w:rsidRPr="006476F5" w:rsidRDefault="001E2515" w:rsidP="00031DB9">
            <w:pPr>
              <w:rPr>
                <w:rFonts w:cstheme="minorHAnsi"/>
                <w:i/>
                <w:iCs/>
                <w:sz w:val="24"/>
                <w:szCs w:val="24"/>
              </w:rPr>
            </w:pPr>
          </w:p>
          <w:p w14:paraId="6F82A698" w14:textId="6AB6B7EC" w:rsidR="001E2515" w:rsidRPr="006476F5" w:rsidRDefault="001E2515" w:rsidP="00F22D6B">
            <w:pPr>
              <w:rPr>
                <w:rFonts w:cstheme="minorHAnsi"/>
                <w:i/>
                <w:iCs/>
                <w:sz w:val="24"/>
                <w:szCs w:val="24"/>
              </w:rPr>
            </w:pPr>
          </w:p>
        </w:tc>
      </w:tr>
      <w:tr w:rsidR="006476F5" w:rsidRPr="006476F5" w14:paraId="2438B1B5" w14:textId="77777777" w:rsidTr="00223B77">
        <w:trPr>
          <w:trHeight w:val="983"/>
        </w:trPr>
        <w:tc>
          <w:tcPr>
            <w:tcW w:w="3005" w:type="dxa"/>
          </w:tcPr>
          <w:p w14:paraId="21922FF3" w14:textId="77777777" w:rsidR="00031DB9" w:rsidRPr="006476F5" w:rsidRDefault="00031DB9" w:rsidP="00031DB9">
            <w:pPr>
              <w:rPr>
                <w:rFonts w:cstheme="minorHAnsi"/>
                <w:b/>
                <w:bCs/>
                <w:sz w:val="24"/>
                <w:szCs w:val="24"/>
              </w:rPr>
            </w:pPr>
            <w:r w:rsidRPr="006476F5">
              <w:rPr>
                <w:rFonts w:cstheme="minorHAnsi"/>
                <w:b/>
                <w:bCs/>
                <w:sz w:val="24"/>
                <w:szCs w:val="24"/>
              </w:rPr>
              <w:t xml:space="preserve">2 – Key components </w:t>
            </w:r>
          </w:p>
        </w:tc>
        <w:tc>
          <w:tcPr>
            <w:tcW w:w="12441" w:type="dxa"/>
          </w:tcPr>
          <w:p w14:paraId="0E2A7B86" w14:textId="639D7C10" w:rsidR="00017771" w:rsidRPr="006476F5" w:rsidRDefault="00017771" w:rsidP="0A001A3D">
            <w:pPr>
              <w:rPr>
                <w:rFonts w:cstheme="minorHAnsi"/>
                <w:i/>
                <w:iCs/>
                <w:sz w:val="24"/>
                <w:szCs w:val="24"/>
              </w:rPr>
            </w:pPr>
            <w:r w:rsidRPr="006476F5">
              <w:rPr>
                <w:rFonts w:cstheme="minorHAnsi"/>
                <w:i/>
                <w:iCs/>
                <w:sz w:val="24"/>
                <w:szCs w:val="24"/>
              </w:rPr>
              <w:t xml:space="preserve">The Key components to </w:t>
            </w:r>
            <w:r w:rsidR="006615F7" w:rsidRPr="006476F5">
              <w:rPr>
                <w:rFonts w:cstheme="minorHAnsi"/>
                <w:i/>
                <w:iCs/>
                <w:sz w:val="24"/>
                <w:szCs w:val="24"/>
              </w:rPr>
              <w:t xml:space="preserve">our </w:t>
            </w:r>
            <w:r w:rsidRPr="006476F5">
              <w:rPr>
                <w:rFonts w:cstheme="minorHAnsi"/>
                <w:i/>
                <w:iCs/>
                <w:sz w:val="24"/>
                <w:szCs w:val="24"/>
              </w:rPr>
              <w:t>successful music provision are:</w:t>
            </w:r>
          </w:p>
          <w:p w14:paraId="742D8FF8" w14:textId="77777777" w:rsidR="00751337" w:rsidRPr="006476F5" w:rsidRDefault="00751337" w:rsidP="00751337">
            <w:pPr>
              <w:pStyle w:val="ListParagraph"/>
              <w:numPr>
                <w:ilvl w:val="0"/>
                <w:numId w:val="8"/>
              </w:numPr>
              <w:rPr>
                <w:rFonts w:cstheme="minorHAnsi"/>
                <w:i/>
                <w:sz w:val="24"/>
                <w:szCs w:val="24"/>
              </w:rPr>
            </w:pPr>
            <w:r w:rsidRPr="006476F5">
              <w:rPr>
                <w:rFonts w:cstheme="minorHAnsi"/>
                <w:i/>
                <w:sz w:val="24"/>
                <w:szCs w:val="24"/>
              </w:rPr>
              <w:t>Quality First Teaching</w:t>
            </w:r>
          </w:p>
          <w:p w14:paraId="12F90C24" w14:textId="77777777" w:rsidR="00751337" w:rsidRPr="006476F5" w:rsidRDefault="00751337" w:rsidP="00751337">
            <w:pPr>
              <w:pStyle w:val="ListParagraph"/>
              <w:rPr>
                <w:rFonts w:cstheme="minorHAnsi"/>
                <w:i/>
                <w:sz w:val="24"/>
                <w:szCs w:val="24"/>
              </w:rPr>
            </w:pPr>
            <w:r w:rsidRPr="006476F5">
              <w:rPr>
                <w:rFonts w:cstheme="minorHAnsi"/>
                <w:i/>
                <w:sz w:val="24"/>
                <w:szCs w:val="24"/>
              </w:rPr>
              <w:t xml:space="preserve">-weekly one hour lesson </w:t>
            </w:r>
          </w:p>
          <w:p w14:paraId="77537C0B" w14:textId="7C080C65" w:rsidR="00751337" w:rsidRPr="006476F5" w:rsidRDefault="00751337" w:rsidP="00751337">
            <w:pPr>
              <w:pStyle w:val="ListParagraph"/>
              <w:rPr>
                <w:rFonts w:cstheme="minorHAnsi"/>
                <w:i/>
                <w:sz w:val="24"/>
                <w:szCs w:val="24"/>
              </w:rPr>
            </w:pPr>
            <w:r w:rsidRPr="006476F5">
              <w:rPr>
                <w:rFonts w:cstheme="minorHAnsi"/>
                <w:i/>
                <w:sz w:val="24"/>
                <w:szCs w:val="24"/>
              </w:rPr>
              <w:t xml:space="preserve">-Ensuring the use of Kapow scheme to supplement St Annes Unique and Special music curriculum </w:t>
            </w:r>
          </w:p>
          <w:p w14:paraId="58CAB053" w14:textId="5AE8E496" w:rsidR="00751337" w:rsidRPr="006476F5" w:rsidRDefault="00CE3EA0" w:rsidP="00751337">
            <w:pPr>
              <w:pStyle w:val="ListParagraph"/>
              <w:rPr>
                <w:rFonts w:cstheme="minorHAnsi"/>
                <w:i/>
                <w:sz w:val="24"/>
                <w:szCs w:val="24"/>
              </w:rPr>
            </w:pPr>
            <w:r w:rsidRPr="006476F5">
              <w:rPr>
                <w:rFonts w:cstheme="minorHAnsi"/>
                <w:i/>
                <w:sz w:val="24"/>
                <w:szCs w:val="24"/>
              </w:rPr>
              <w:t>-Teacher videos accessed for CPD</w:t>
            </w:r>
          </w:p>
          <w:p w14:paraId="72DB4394" w14:textId="77777777" w:rsidR="00751337" w:rsidRPr="006476F5" w:rsidRDefault="00751337" w:rsidP="00751337">
            <w:pPr>
              <w:pStyle w:val="ListParagraph"/>
              <w:numPr>
                <w:ilvl w:val="0"/>
                <w:numId w:val="8"/>
              </w:numPr>
              <w:rPr>
                <w:rFonts w:cstheme="minorHAnsi"/>
                <w:i/>
                <w:sz w:val="24"/>
                <w:szCs w:val="24"/>
              </w:rPr>
            </w:pPr>
            <w:r w:rsidRPr="006476F5">
              <w:rPr>
                <w:rFonts w:cstheme="minorHAnsi"/>
                <w:i/>
                <w:sz w:val="24"/>
                <w:szCs w:val="24"/>
              </w:rPr>
              <w:lastRenderedPageBreak/>
              <w:t>Retrieval – using a range of strategies as well as quizzes on Kapow</w:t>
            </w:r>
          </w:p>
          <w:p w14:paraId="60BC8664" w14:textId="77777777" w:rsidR="00751337" w:rsidRPr="006476F5" w:rsidRDefault="00751337" w:rsidP="00751337">
            <w:pPr>
              <w:pStyle w:val="ListParagraph"/>
              <w:numPr>
                <w:ilvl w:val="0"/>
                <w:numId w:val="8"/>
              </w:numPr>
              <w:rPr>
                <w:rFonts w:cstheme="minorHAnsi"/>
                <w:i/>
                <w:sz w:val="24"/>
                <w:szCs w:val="24"/>
              </w:rPr>
            </w:pPr>
            <w:r w:rsidRPr="006476F5">
              <w:rPr>
                <w:rFonts w:cstheme="minorHAnsi"/>
                <w:i/>
                <w:sz w:val="24"/>
                <w:szCs w:val="24"/>
              </w:rPr>
              <w:t>Display vocabulary and refer to in lesson</w:t>
            </w:r>
          </w:p>
          <w:p w14:paraId="3B7C8D75" w14:textId="77777777" w:rsidR="00751337" w:rsidRPr="006476F5" w:rsidRDefault="00751337" w:rsidP="00751337">
            <w:pPr>
              <w:pStyle w:val="ListParagraph"/>
              <w:numPr>
                <w:ilvl w:val="0"/>
                <w:numId w:val="8"/>
              </w:numPr>
              <w:rPr>
                <w:rFonts w:cstheme="minorHAnsi"/>
                <w:i/>
                <w:sz w:val="24"/>
                <w:szCs w:val="24"/>
              </w:rPr>
            </w:pPr>
            <w:r w:rsidRPr="006476F5">
              <w:rPr>
                <w:rFonts w:cstheme="minorHAnsi"/>
                <w:i/>
                <w:sz w:val="24"/>
                <w:szCs w:val="24"/>
              </w:rPr>
              <w:t>Knowledge Organisers- display and on tables</w:t>
            </w:r>
          </w:p>
          <w:p w14:paraId="344BA742" w14:textId="77777777" w:rsidR="00751337" w:rsidRPr="006476F5" w:rsidRDefault="00751337" w:rsidP="00751337">
            <w:pPr>
              <w:pStyle w:val="ListParagraph"/>
              <w:numPr>
                <w:ilvl w:val="0"/>
                <w:numId w:val="8"/>
              </w:numPr>
              <w:rPr>
                <w:rFonts w:cstheme="minorHAnsi"/>
                <w:i/>
                <w:sz w:val="24"/>
                <w:szCs w:val="24"/>
              </w:rPr>
            </w:pPr>
            <w:r w:rsidRPr="006476F5">
              <w:rPr>
                <w:rFonts w:cstheme="minorHAnsi"/>
                <w:i/>
                <w:sz w:val="24"/>
                <w:szCs w:val="24"/>
              </w:rPr>
              <w:t>Ensure use of instruments is being implemented</w:t>
            </w:r>
          </w:p>
          <w:p w14:paraId="555C5C14" w14:textId="77777777" w:rsidR="00751337" w:rsidRPr="006476F5" w:rsidRDefault="00751337" w:rsidP="00751337">
            <w:pPr>
              <w:pStyle w:val="ListParagraph"/>
              <w:numPr>
                <w:ilvl w:val="0"/>
                <w:numId w:val="8"/>
              </w:numPr>
              <w:rPr>
                <w:rFonts w:cstheme="minorHAnsi"/>
                <w:i/>
                <w:sz w:val="24"/>
                <w:szCs w:val="24"/>
              </w:rPr>
            </w:pPr>
            <w:r w:rsidRPr="006476F5">
              <w:rPr>
                <w:rFonts w:cstheme="minorHAnsi"/>
                <w:i/>
                <w:sz w:val="24"/>
                <w:szCs w:val="24"/>
              </w:rPr>
              <w:t>SEND- KAGAN for percussion. Instruments are used in pairs- observe and support</w:t>
            </w:r>
          </w:p>
          <w:p w14:paraId="72772C66" w14:textId="77777777" w:rsidR="00751337" w:rsidRPr="006476F5" w:rsidRDefault="00751337" w:rsidP="002958C0">
            <w:pPr>
              <w:pStyle w:val="ListParagraph"/>
              <w:numPr>
                <w:ilvl w:val="0"/>
                <w:numId w:val="8"/>
              </w:numPr>
              <w:rPr>
                <w:rFonts w:cstheme="minorHAnsi"/>
                <w:i/>
                <w:iCs/>
                <w:sz w:val="24"/>
                <w:szCs w:val="24"/>
              </w:rPr>
            </w:pPr>
            <w:r w:rsidRPr="006476F5">
              <w:rPr>
                <w:rFonts w:cstheme="minorHAnsi"/>
                <w:i/>
                <w:sz w:val="24"/>
                <w:szCs w:val="24"/>
              </w:rPr>
              <w:t>Adaptive resources when available on Kapow for SEND</w:t>
            </w:r>
          </w:p>
          <w:p w14:paraId="47ABB714" w14:textId="195FD0D5" w:rsidR="00751337" w:rsidRPr="006476F5" w:rsidRDefault="00751337" w:rsidP="002958C0">
            <w:pPr>
              <w:pStyle w:val="ListParagraph"/>
              <w:numPr>
                <w:ilvl w:val="0"/>
                <w:numId w:val="8"/>
              </w:numPr>
              <w:rPr>
                <w:rFonts w:cstheme="minorHAnsi"/>
                <w:i/>
                <w:iCs/>
                <w:sz w:val="24"/>
                <w:szCs w:val="24"/>
              </w:rPr>
            </w:pPr>
            <w:r w:rsidRPr="006476F5">
              <w:rPr>
                <w:rFonts w:cstheme="minorHAnsi"/>
                <w:i/>
                <w:sz w:val="24"/>
                <w:szCs w:val="24"/>
              </w:rPr>
              <w:t xml:space="preserve">Whole class instrumental progression. </w:t>
            </w:r>
            <w:proofErr w:type="spellStart"/>
            <w:r w:rsidRPr="006476F5">
              <w:rPr>
                <w:rFonts w:cstheme="minorHAnsi"/>
                <w:i/>
                <w:sz w:val="24"/>
                <w:szCs w:val="24"/>
              </w:rPr>
              <w:t>Ocarena</w:t>
            </w:r>
            <w:proofErr w:type="spellEnd"/>
            <w:r w:rsidRPr="006476F5">
              <w:rPr>
                <w:rFonts w:cstheme="minorHAnsi"/>
                <w:i/>
                <w:sz w:val="24"/>
                <w:szCs w:val="24"/>
              </w:rPr>
              <w:t xml:space="preserve"> Y2, Whole class Unit Instrumental Y4</w:t>
            </w:r>
            <w:r w:rsidR="006476F5">
              <w:rPr>
                <w:rFonts w:cstheme="minorHAnsi"/>
                <w:i/>
                <w:sz w:val="24"/>
                <w:szCs w:val="24"/>
              </w:rPr>
              <w:t xml:space="preserve">. </w:t>
            </w:r>
          </w:p>
          <w:p w14:paraId="1E17F1E9" w14:textId="77777777" w:rsidR="00751337" w:rsidRPr="006476F5" w:rsidRDefault="00751337" w:rsidP="009E5360">
            <w:pPr>
              <w:pStyle w:val="ListParagraph"/>
              <w:numPr>
                <w:ilvl w:val="0"/>
                <w:numId w:val="8"/>
              </w:numPr>
              <w:rPr>
                <w:rFonts w:cstheme="minorHAnsi"/>
                <w:i/>
                <w:iCs/>
                <w:sz w:val="24"/>
                <w:szCs w:val="24"/>
              </w:rPr>
            </w:pPr>
            <w:r w:rsidRPr="006476F5">
              <w:rPr>
                <w:rFonts w:cstheme="minorHAnsi"/>
                <w:i/>
                <w:iCs/>
                <w:sz w:val="24"/>
                <w:szCs w:val="24"/>
              </w:rPr>
              <w:t>Choirs &amp; instrumental ensembles</w:t>
            </w:r>
          </w:p>
          <w:p w14:paraId="4AA62888" w14:textId="066C55E7" w:rsidR="001456E5" w:rsidRDefault="001456E5" w:rsidP="00094B01">
            <w:pPr>
              <w:pStyle w:val="ListParagraph"/>
              <w:numPr>
                <w:ilvl w:val="0"/>
                <w:numId w:val="8"/>
              </w:numPr>
              <w:rPr>
                <w:rFonts w:cstheme="minorHAnsi"/>
                <w:i/>
                <w:iCs/>
                <w:sz w:val="24"/>
                <w:szCs w:val="24"/>
              </w:rPr>
            </w:pPr>
            <w:r>
              <w:rPr>
                <w:rFonts w:cstheme="minorHAnsi"/>
                <w:i/>
                <w:iCs/>
                <w:sz w:val="24"/>
                <w:szCs w:val="24"/>
              </w:rPr>
              <w:t>Whole school singing assemblies- worship prayer through song- every phase assembly includes a hymn</w:t>
            </w:r>
          </w:p>
          <w:p w14:paraId="66A121A1" w14:textId="48B9D636" w:rsidR="00751337" w:rsidRPr="006476F5" w:rsidRDefault="001456E5" w:rsidP="00094B01">
            <w:pPr>
              <w:pStyle w:val="ListParagraph"/>
              <w:numPr>
                <w:ilvl w:val="0"/>
                <w:numId w:val="8"/>
              </w:numPr>
              <w:rPr>
                <w:rFonts w:cstheme="minorHAnsi"/>
                <w:i/>
                <w:iCs/>
                <w:sz w:val="24"/>
                <w:szCs w:val="24"/>
              </w:rPr>
            </w:pPr>
            <w:r>
              <w:rPr>
                <w:rFonts w:cstheme="minorHAnsi"/>
                <w:i/>
                <w:iCs/>
                <w:sz w:val="24"/>
                <w:szCs w:val="24"/>
              </w:rPr>
              <w:t>Daily Class Liturgy and Prayer-singing hymn (guided by Music Lead)</w:t>
            </w:r>
          </w:p>
          <w:p w14:paraId="6A0B5BDE" w14:textId="66775AD8" w:rsidR="00751337" w:rsidRDefault="00751337" w:rsidP="00751337">
            <w:pPr>
              <w:pStyle w:val="ListParagraph"/>
              <w:numPr>
                <w:ilvl w:val="0"/>
                <w:numId w:val="8"/>
              </w:numPr>
              <w:rPr>
                <w:rFonts w:cstheme="minorHAnsi"/>
                <w:i/>
                <w:iCs/>
                <w:sz w:val="24"/>
                <w:szCs w:val="24"/>
              </w:rPr>
            </w:pPr>
            <w:r w:rsidRPr="006476F5">
              <w:rPr>
                <w:rFonts w:cstheme="minorHAnsi"/>
                <w:i/>
                <w:iCs/>
                <w:sz w:val="24"/>
                <w:szCs w:val="24"/>
              </w:rPr>
              <w:t>Performance opportunities both within and outside of school.</w:t>
            </w:r>
          </w:p>
          <w:p w14:paraId="0BE4FC85" w14:textId="0BDB4A22" w:rsidR="001456E5" w:rsidRDefault="001456E5" w:rsidP="00751337">
            <w:pPr>
              <w:pStyle w:val="ListParagraph"/>
              <w:numPr>
                <w:ilvl w:val="0"/>
                <w:numId w:val="8"/>
              </w:numPr>
              <w:rPr>
                <w:rFonts w:cstheme="minorHAnsi"/>
                <w:i/>
                <w:iCs/>
                <w:sz w:val="24"/>
                <w:szCs w:val="24"/>
              </w:rPr>
            </w:pPr>
            <w:r>
              <w:rPr>
                <w:rFonts w:cstheme="minorHAnsi"/>
                <w:i/>
                <w:iCs/>
                <w:sz w:val="24"/>
                <w:szCs w:val="24"/>
              </w:rPr>
              <w:t>Music Learning Journals</w:t>
            </w:r>
          </w:p>
          <w:p w14:paraId="76B7AA27" w14:textId="387CC761" w:rsidR="005E0869" w:rsidRDefault="005E0869" w:rsidP="00751337">
            <w:pPr>
              <w:pStyle w:val="ListParagraph"/>
              <w:numPr>
                <w:ilvl w:val="0"/>
                <w:numId w:val="8"/>
              </w:numPr>
              <w:rPr>
                <w:rFonts w:cstheme="minorHAnsi"/>
                <w:i/>
                <w:iCs/>
                <w:sz w:val="24"/>
                <w:szCs w:val="24"/>
              </w:rPr>
            </w:pPr>
            <w:r>
              <w:rPr>
                <w:rFonts w:cstheme="minorHAnsi"/>
                <w:i/>
                <w:iCs/>
                <w:sz w:val="24"/>
                <w:szCs w:val="24"/>
              </w:rPr>
              <w:t>Contact has been made with John Henry Newman to arrange collaboration between the schools</w:t>
            </w:r>
          </w:p>
          <w:p w14:paraId="65EE2164" w14:textId="348A8C0E" w:rsidR="00786C8F" w:rsidRPr="006476F5" w:rsidRDefault="00786C8F" w:rsidP="0A001A3D">
            <w:pPr>
              <w:rPr>
                <w:rFonts w:cstheme="minorHAnsi"/>
                <w:i/>
                <w:iCs/>
                <w:sz w:val="24"/>
                <w:szCs w:val="24"/>
              </w:rPr>
            </w:pPr>
          </w:p>
          <w:p w14:paraId="00464E5B" w14:textId="28429B84" w:rsidR="00CA24C5" w:rsidRPr="006476F5" w:rsidRDefault="00CA24C5" w:rsidP="00751337">
            <w:pPr>
              <w:rPr>
                <w:rFonts w:cstheme="minorHAnsi"/>
                <w:i/>
                <w:iCs/>
                <w:sz w:val="24"/>
                <w:szCs w:val="24"/>
              </w:rPr>
            </w:pPr>
          </w:p>
        </w:tc>
      </w:tr>
      <w:tr w:rsidR="006476F5" w:rsidRPr="006476F5" w14:paraId="58B8276F" w14:textId="77777777" w:rsidTr="00223B77">
        <w:trPr>
          <w:trHeight w:val="1827"/>
        </w:trPr>
        <w:tc>
          <w:tcPr>
            <w:tcW w:w="3005" w:type="dxa"/>
          </w:tcPr>
          <w:p w14:paraId="2E062C85" w14:textId="45B76990" w:rsidR="00031DB9" w:rsidRPr="006476F5" w:rsidRDefault="00031DB9" w:rsidP="00031DB9">
            <w:pPr>
              <w:rPr>
                <w:rFonts w:cstheme="minorHAnsi"/>
                <w:b/>
                <w:bCs/>
                <w:sz w:val="24"/>
                <w:szCs w:val="24"/>
              </w:rPr>
            </w:pPr>
            <w:r w:rsidRPr="006476F5">
              <w:rPr>
                <w:rFonts w:cstheme="minorHAnsi"/>
                <w:b/>
                <w:bCs/>
                <w:sz w:val="24"/>
                <w:szCs w:val="24"/>
              </w:rPr>
              <w:lastRenderedPageBreak/>
              <w:t xml:space="preserve">3 – </w:t>
            </w:r>
            <w:r w:rsidR="00CB1C7F" w:rsidRPr="006476F5">
              <w:rPr>
                <w:rFonts w:cstheme="minorHAnsi"/>
                <w:b/>
                <w:bCs/>
                <w:sz w:val="24"/>
                <w:szCs w:val="24"/>
              </w:rPr>
              <w:t xml:space="preserve">Classroom instrumental teaching </w:t>
            </w:r>
          </w:p>
        </w:tc>
        <w:tc>
          <w:tcPr>
            <w:tcW w:w="12441" w:type="dxa"/>
          </w:tcPr>
          <w:p w14:paraId="58B0A5FB" w14:textId="79CB7B4E" w:rsidR="00BF201E" w:rsidRDefault="00751337" w:rsidP="0A001A3D">
            <w:pPr>
              <w:rPr>
                <w:rFonts w:cstheme="minorHAnsi"/>
                <w:i/>
                <w:iCs/>
                <w:sz w:val="24"/>
                <w:szCs w:val="24"/>
              </w:rPr>
            </w:pPr>
            <w:r w:rsidRPr="006476F5">
              <w:rPr>
                <w:rFonts w:cstheme="minorHAnsi"/>
                <w:i/>
                <w:iCs/>
                <w:sz w:val="24"/>
                <w:szCs w:val="24"/>
              </w:rPr>
              <w:t xml:space="preserve">Year </w:t>
            </w:r>
            <w:r w:rsidR="009509F5" w:rsidRPr="006476F5">
              <w:rPr>
                <w:rFonts w:cstheme="minorHAnsi"/>
                <w:i/>
                <w:iCs/>
                <w:sz w:val="24"/>
                <w:szCs w:val="24"/>
              </w:rPr>
              <w:t xml:space="preserve">2: </w:t>
            </w:r>
            <w:r w:rsidRPr="006476F5">
              <w:rPr>
                <w:rFonts w:cstheme="minorHAnsi"/>
                <w:i/>
                <w:iCs/>
                <w:sz w:val="24"/>
                <w:szCs w:val="24"/>
              </w:rPr>
              <w:t xml:space="preserve">Whole year </w:t>
            </w:r>
            <w:proofErr w:type="spellStart"/>
            <w:r w:rsidRPr="006476F5">
              <w:rPr>
                <w:rFonts w:cstheme="minorHAnsi"/>
                <w:i/>
                <w:iCs/>
                <w:sz w:val="24"/>
                <w:szCs w:val="24"/>
              </w:rPr>
              <w:t>Ocarena</w:t>
            </w:r>
            <w:proofErr w:type="spellEnd"/>
            <w:r w:rsidRPr="006476F5">
              <w:rPr>
                <w:rFonts w:cstheme="minorHAnsi"/>
                <w:i/>
                <w:iCs/>
                <w:sz w:val="24"/>
                <w:szCs w:val="24"/>
              </w:rPr>
              <w:t xml:space="preserve"> delivered by class teachers using </w:t>
            </w:r>
            <w:proofErr w:type="spellStart"/>
            <w:r w:rsidRPr="006476F5">
              <w:rPr>
                <w:rFonts w:cstheme="minorHAnsi"/>
                <w:i/>
                <w:iCs/>
                <w:sz w:val="24"/>
                <w:szCs w:val="24"/>
              </w:rPr>
              <w:t>Ocarena</w:t>
            </w:r>
            <w:proofErr w:type="spellEnd"/>
            <w:r w:rsidRPr="006476F5">
              <w:rPr>
                <w:rFonts w:cstheme="minorHAnsi"/>
                <w:i/>
                <w:iCs/>
                <w:sz w:val="24"/>
                <w:szCs w:val="24"/>
              </w:rPr>
              <w:t xml:space="preserve"> workshops. </w:t>
            </w:r>
          </w:p>
          <w:p w14:paraId="0E465D5E" w14:textId="3C78A6B5" w:rsidR="00CA0D68" w:rsidRDefault="00CA0D68" w:rsidP="0A001A3D">
            <w:pPr>
              <w:rPr>
                <w:rFonts w:cstheme="minorHAnsi"/>
                <w:i/>
                <w:iCs/>
                <w:sz w:val="24"/>
                <w:szCs w:val="24"/>
              </w:rPr>
            </w:pPr>
          </w:p>
          <w:p w14:paraId="7BA03322" w14:textId="6ACFC446" w:rsidR="00CA0D68" w:rsidRPr="006476F5" w:rsidRDefault="00CA0D68" w:rsidP="0A001A3D">
            <w:pPr>
              <w:rPr>
                <w:rFonts w:cstheme="minorHAnsi"/>
                <w:i/>
                <w:iCs/>
                <w:sz w:val="24"/>
                <w:szCs w:val="24"/>
              </w:rPr>
            </w:pPr>
            <w:r>
              <w:rPr>
                <w:rFonts w:cstheme="minorHAnsi"/>
                <w:i/>
                <w:iCs/>
                <w:sz w:val="24"/>
                <w:szCs w:val="24"/>
              </w:rPr>
              <w:t xml:space="preserve">Year 3: Ukulele Afterschool club delivered by Sarah Richings. </w:t>
            </w:r>
          </w:p>
          <w:p w14:paraId="7AFDD8E7" w14:textId="77777777" w:rsidR="00751337" w:rsidRPr="006476F5" w:rsidRDefault="00751337" w:rsidP="0A001A3D">
            <w:pPr>
              <w:rPr>
                <w:rFonts w:cstheme="minorHAnsi"/>
                <w:i/>
                <w:iCs/>
                <w:sz w:val="24"/>
                <w:szCs w:val="24"/>
              </w:rPr>
            </w:pPr>
          </w:p>
          <w:p w14:paraId="648FDAD3" w14:textId="773E8C6B" w:rsidR="009509F5" w:rsidRDefault="00751337" w:rsidP="00751337">
            <w:pPr>
              <w:rPr>
                <w:rFonts w:cstheme="minorHAnsi"/>
                <w:i/>
                <w:iCs/>
                <w:sz w:val="24"/>
                <w:szCs w:val="24"/>
              </w:rPr>
            </w:pPr>
            <w:r w:rsidRPr="006476F5">
              <w:rPr>
                <w:rFonts w:cstheme="minorHAnsi"/>
                <w:i/>
                <w:iCs/>
                <w:sz w:val="24"/>
                <w:szCs w:val="24"/>
              </w:rPr>
              <w:t>Year 4: Whole year Whole Class Instrumental unit (Kapow) delivered by class teachers.</w:t>
            </w:r>
            <w:r w:rsidR="009509F5" w:rsidRPr="006476F5">
              <w:rPr>
                <w:rFonts w:cstheme="minorHAnsi"/>
                <w:i/>
                <w:iCs/>
                <w:sz w:val="24"/>
                <w:szCs w:val="24"/>
              </w:rPr>
              <w:t xml:space="preserve"> </w:t>
            </w:r>
          </w:p>
          <w:p w14:paraId="34059400" w14:textId="77CE78F8" w:rsidR="005036EF" w:rsidRPr="006476F5" w:rsidRDefault="005036EF" w:rsidP="0A001A3D">
            <w:pPr>
              <w:rPr>
                <w:rFonts w:cstheme="minorHAnsi"/>
                <w:i/>
                <w:iCs/>
                <w:sz w:val="24"/>
                <w:szCs w:val="24"/>
              </w:rPr>
            </w:pPr>
          </w:p>
          <w:p w14:paraId="394B976F" w14:textId="47B0C779" w:rsidR="005036EF" w:rsidRPr="006476F5" w:rsidRDefault="005036EF" w:rsidP="0A001A3D">
            <w:pPr>
              <w:rPr>
                <w:rFonts w:cstheme="minorHAnsi"/>
                <w:i/>
                <w:iCs/>
                <w:sz w:val="24"/>
                <w:szCs w:val="24"/>
              </w:rPr>
            </w:pPr>
            <w:r w:rsidRPr="006476F5">
              <w:rPr>
                <w:rFonts w:cstheme="minorHAnsi"/>
                <w:i/>
                <w:iCs/>
                <w:sz w:val="24"/>
                <w:szCs w:val="24"/>
              </w:rPr>
              <w:t>All instruments for whole class delivery are owned by the school.</w:t>
            </w:r>
            <w:r w:rsidR="00751337" w:rsidRPr="006476F5">
              <w:rPr>
                <w:rFonts w:cstheme="minorHAnsi"/>
                <w:i/>
                <w:iCs/>
                <w:sz w:val="24"/>
                <w:szCs w:val="24"/>
              </w:rPr>
              <w:t xml:space="preserve"> Parents in year 2 have option to purchase ocarina for home practice.</w:t>
            </w:r>
          </w:p>
          <w:p w14:paraId="6B0388CF" w14:textId="6B7DCC2C" w:rsidR="00435090" w:rsidRPr="006476F5" w:rsidRDefault="00435090" w:rsidP="0A001A3D">
            <w:pPr>
              <w:rPr>
                <w:rFonts w:cstheme="minorHAnsi"/>
                <w:i/>
                <w:iCs/>
                <w:sz w:val="24"/>
                <w:szCs w:val="24"/>
              </w:rPr>
            </w:pPr>
          </w:p>
          <w:p w14:paraId="3DE6C248" w14:textId="050ECD13" w:rsidR="000265C1" w:rsidRPr="006476F5" w:rsidRDefault="000265C1" w:rsidP="0A001A3D">
            <w:pPr>
              <w:rPr>
                <w:rFonts w:cstheme="minorHAnsi"/>
                <w:i/>
                <w:iCs/>
                <w:sz w:val="24"/>
                <w:szCs w:val="24"/>
              </w:rPr>
            </w:pPr>
          </w:p>
        </w:tc>
      </w:tr>
      <w:tr w:rsidR="006476F5" w:rsidRPr="006476F5" w14:paraId="35F18321" w14:textId="77777777" w:rsidTr="00223B77">
        <w:trPr>
          <w:trHeight w:val="2969"/>
        </w:trPr>
        <w:tc>
          <w:tcPr>
            <w:tcW w:w="3005" w:type="dxa"/>
          </w:tcPr>
          <w:p w14:paraId="2BCDC104" w14:textId="6E320B11" w:rsidR="00031DB9" w:rsidRPr="006476F5" w:rsidRDefault="00031DB9" w:rsidP="00031DB9">
            <w:pPr>
              <w:rPr>
                <w:rFonts w:cstheme="minorHAnsi"/>
                <w:b/>
                <w:bCs/>
                <w:sz w:val="24"/>
                <w:szCs w:val="24"/>
              </w:rPr>
            </w:pPr>
            <w:r w:rsidRPr="006476F5">
              <w:rPr>
                <w:rFonts w:cstheme="minorHAnsi"/>
                <w:b/>
                <w:bCs/>
                <w:sz w:val="24"/>
                <w:szCs w:val="24"/>
              </w:rPr>
              <w:lastRenderedPageBreak/>
              <w:t xml:space="preserve">4 – Implementation of key components </w:t>
            </w:r>
          </w:p>
        </w:tc>
        <w:tc>
          <w:tcPr>
            <w:tcW w:w="12441" w:type="dxa"/>
          </w:tcPr>
          <w:p w14:paraId="71A79B00" w14:textId="61DE6942" w:rsidR="008868DA" w:rsidRDefault="017712CC" w:rsidP="0A001A3D">
            <w:pPr>
              <w:rPr>
                <w:rFonts w:cstheme="minorHAnsi"/>
                <w:i/>
                <w:iCs/>
                <w:sz w:val="24"/>
                <w:szCs w:val="24"/>
              </w:rPr>
            </w:pPr>
            <w:r w:rsidRPr="006476F5">
              <w:rPr>
                <w:rFonts w:cstheme="minorHAnsi"/>
                <w:i/>
                <w:iCs/>
                <w:sz w:val="24"/>
                <w:szCs w:val="24"/>
              </w:rPr>
              <w:t>The</w:t>
            </w:r>
            <w:r w:rsidR="008868DA" w:rsidRPr="006476F5">
              <w:rPr>
                <w:rFonts w:cstheme="minorHAnsi"/>
                <w:i/>
                <w:iCs/>
                <w:sz w:val="24"/>
                <w:szCs w:val="24"/>
              </w:rPr>
              <w:t xml:space="preserve"> whole</w:t>
            </w:r>
            <w:r w:rsidRPr="006476F5">
              <w:rPr>
                <w:rFonts w:cstheme="minorHAnsi"/>
                <w:i/>
                <w:iCs/>
                <w:sz w:val="24"/>
                <w:szCs w:val="24"/>
              </w:rPr>
              <w:t xml:space="preserve"> </w:t>
            </w:r>
            <w:r w:rsidR="008868DA" w:rsidRPr="006476F5">
              <w:rPr>
                <w:rFonts w:cstheme="minorHAnsi"/>
                <w:i/>
                <w:iCs/>
                <w:sz w:val="24"/>
                <w:szCs w:val="24"/>
              </w:rPr>
              <w:t xml:space="preserve">school follows the </w:t>
            </w:r>
            <w:r w:rsidR="00751337" w:rsidRPr="006476F5">
              <w:rPr>
                <w:rFonts w:cstheme="minorHAnsi"/>
                <w:i/>
                <w:iCs/>
                <w:sz w:val="24"/>
                <w:szCs w:val="24"/>
              </w:rPr>
              <w:t xml:space="preserve">Kapow </w:t>
            </w:r>
            <w:r w:rsidRPr="006476F5">
              <w:rPr>
                <w:rFonts w:cstheme="minorHAnsi"/>
                <w:i/>
                <w:iCs/>
                <w:sz w:val="24"/>
                <w:szCs w:val="24"/>
              </w:rPr>
              <w:t>Music scheme</w:t>
            </w:r>
            <w:r w:rsidR="008868DA" w:rsidRPr="006476F5">
              <w:rPr>
                <w:rFonts w:cstheme="minorHAnsi"/>
                <w:i/>
                <w:iCs/>
                <w:sz w:val="24"/>
                <w:szCs w:val="24"/>
              </w:rPr>
              <w:t xml:space="preserve">, which </w:t>
            </w:r>
            <w:r w:rsidRPr="006476F5">
              <w:rPr>
                <w:rFonts w:cstheme="minorHAnsi"/>
                <w:i/>
                <w:iCs/>
                <w:sz w:val="24"/>
                <w:szCs w:val="24"/>
              </w:rPr>
              <w:t xml:space="preserve">is very comprehensive and </w:t>
            </w:r>
            <w:r w:rsidR="008868DA" w:rsidRPr="006476F5">
              <w:rPr>
                <w:rFonts w:cstheme="minorHAnsi"/>
                <w:i/>
                <w:iCs/>
                <w:sz w:val="24"/>
                <w:szCs w:val="24"/>
              </w:rPr>
              <w:t>teacher friendly.</w:t>
            </w:r>
          </w:p>
          <w:p w14:paraId="2C78EF08" w14:textId="6D7765DB" w:rsidR="00850698" w:rsidRPr="006476F5" w:rsidRDefault="00850698" w:rsidP="0A001A3D">
            <w:pPr>
              <w:rPr>
                <w:rFonts w:cstheme="minorHAnsi"/>
                <w:i/>
                <w:iCs/>
                <w:sz w:val="24"/>
                <w:szCs w:val="24"/>
              </w:rPr>
            </w:pPr>
            <w:r>
              <w:rPr>
                <w:noProof/>
                <w:lang w:eastAsia="en-GB"/>
              </w:rPr>
              <w:drawing>
                <wp:inline distT="0" distB="0" distL="0" distR="0" wp14:anchorId="188B7FB1" wp14:editId="3AAE69F7">
                  <wp:extent cx="6391275" cy="5172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91275" cy="5172075"/>
                          </a:xfrm>
                          <a:prstGeom prst="rect">
                            <a:avLst/>
                          </a:prstGeom>
                        </pic:spPr>
                      </pic:pic>
                    </a:graphicData>
                  </a:graphic>
                </wp:inline>
              </w:drawing>
            </w:r>
          </w:p>
          <w:p w14:paraId="1AFF4B7E" w14:textId="1EEA74CB" w:rsidR="00383E5E" w:rsidRPr="006476F5" w:rsidRDefault="001456E5" w:rsidP="00383E5E">
            <w:pPr>
              <w:rPr>
                <w:rFonts w:cstheme="minorHAnsi"/>
                <w:sz w:val="24"/>
                <w:szCs w:val="24"/>
              </w:rPr>
            </w:pPr>
            <w:r w:rsidRPr="006476F5">
              <w:rPr>
                <w:rFonts w:cstheme="minorHAnsi"/>
                <w:noProof/>
                <w:sz w:val="24"/>
                <w:szCs w:val="24"/>
                <w:lang w:eastAsia="en-GB"/>
              </w:rPr>
              <w:lastRenderedPageBreak/>
              <w:drawing>
                <wp:anchor distT="0" distB="0" distL="114300" distR="114300" simplePos="0" relativeHeight="251662336" behindDoc="0" locked="0" layoutInCell="1" allowOverlap="1" wp14:anchorId="6F147041" wp14:editId="5048599F">
                  <wp:simplePos x="0" y="0"/>
                  <wp:positionH relativeFrom="column">
                    <wp:posOffset>-43642</wp:posOffset>
                  </wp:positionH>
                  <wp:positionV relativeFrom="paragraph">
                    <wp:posOffset>146454</wp:posOffset>
                  </wp:positionV>
                  <wp:extent cx="5474970" cy="2625090"/>
                  <wp:effectExtent l="0" t="0" r="0"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474970" cy="2625090"/>
                          </a:xfrm>
                          <a:prstGeom prst="rect">
                            <a:avLst/>
                          </a:prstGeom>
                        </pic:spPr>
                      </pic:pic>
                    </a:graphicData>
                  </a:graphic>
                  <wp14:sizeRelH relativeFrom="page">
                    <wp14:pctWidth>0</wp14:pctWidth>
                  </wp14:sizeRelH>
                  <wp14:sizeRelV relativeFrom="page">
                    <wp14:pctHeight>0</wp14:pctHeight>
                  </wp14:sizeRelV>
                </wp:anchor>
              </w:drawing>
            </w:r>
            <w:r w:rsidR="228E2E8C" w:rsidRPr="006476F5">
              <w:rPr>
                <w:rFonts w:cstheme="minorHAnsi"/>
                <w:i/>
                <w:iCs/>
                <w:sz w:val="24"/>
                <w:szCs w:val="24"/>
              </w:rPr>
              <w:t xml:space="preserve">This is </w:t>
            </w:r>
            <w:r w:rsidR="36BDD81F" w:rsidRPr="006476F5">
              <w:rPr>
                <w:rFonts w:cstheme="minorHAnsi"/>
                <w:i/>
                <w:iCs/>
                <w:sz w:val="24"/>
                <w:szCs w:val="24"/>
              </w:rPr>
              <w:t xml:space="preserve">the </w:t>
            </w:r>
            <w:r w:rsidR="228E2E8C" w:rsidRPr="006476F5">
              <w:rPr>
                <w:rFonts w:cstheme="minorHAnsi"/>
                <w:i/>
                <w:iCs/>
                <w:sz w:val="24"/>
                <w:szCs w:val="24"/>
              </w:rPr>
              <w:t xml:space="preserve">schedule across the school. </w:t>
            </w:r>
            <w:r w:rsidR="004B702A" w:rsidRPr="006476F5">
              <w:rPr>
                <w:rFonts w:cstheme="minorHAnsi"/>
                <w:i/>
                <w:iCs/>
                <w:sz w:val="24"/>
                <w:szCs w:val="24"/>
              </w:rPr>
              <w:t>Some units will be updated in Sept 2024 for year 1 and 2.</w:t>
            </w:r>
            <w:r w:rsidR="00383E5E" w:rsidRPr="006476F5">
              <w:rPr>
                <w:rFonts w:cstheme="minorHAnsi"/>
                <w:sz w:val="24"/>
                <w:szCs w:val="24"/>
              </w:rPr>
              <w:t xml:space="preserve"> The music curriculum is based on a spiral model with skills and knowledge embedded and built upon form Nursery to y6 ensuring children are secondary ready.</w:t>
            </w:r>
          </w:p>
          <w:p w14:paraId="2ECA3216" w14:textId="49F89E51" w:rsidR="00982D9F" w:rsidRPr="006476F5" w:rsidRDefault="005E0869" w:rsidP="0A001A3D">
            <w:pPr>
              <w:rPr>
                <w:rFonts w:cstheme="minorHAnsi"/>
                <w:sz w:val="24"/>
                <w:szCs w:val="24"/>
              </w:rPr>
            </w:pPr>
            <w:r>
              <w:rPr>
                <w:rFonts w:cstheme="minorHAnsi"/>
                <w:sz w:val="24"/>
                <w:szCs w:val="24"/>
                <w:highlight w:val="yellow"/>
              </w:rPr>
              <w:t xml:space="preserve"> </w:t>
            </w:r>
          </w:p>
          <w:p w14:paraId="253F2E5A" w14:textId="486D7C1F" w:rsidR="005036EF" w:rsidRPr="006476F5" w:rsidRDefault="005036EF" w:rsidP="0A001A3D">
            <w:pPr>
              <w:rPr>
                <w:rFonts w:cstheme="minorHAnsi"/>
                <w:sz w:val="24"/>
                <w:szCs w:val="24"/>
              </w:rPr>
            </w:pPr>
          </w:p>
          <w:p w14:paraId="00DD2D68" w14:textId="61C8E6B5" w:rsidR="0A001A3D" w:rsidRPr="006476F5" w:rsidRDefault="0A001A3D" w:rsidP="0A001A3D">
            <w:pPr>
              <w:rPr>
                <w:rFonts w:cstheme="minorHAnsi"/>
                <w:sz w:val="24"/>
                <w:szCs w:val="24"/>
              </w:rPr>
            </w:pPr>
          </w:p>
          <w:p w14:paraId="1F68777E" w14:textId="3A1EA35D" w:rsidR="31225A03" w:rsidRPr="006476F5" w:rsidRDefault="31225A03" w:rsidP="0A001A3D">
            <w:pPr>
              <w:rPr>
                <w:rFonts w:cstheme="minorHAnsi"/>
                <w:sz w:val="24"/>
                <w:szCs w:val="24"/>
              </w:rPr>
            </w:pPr>
          </w:p>
          <w:p w14:paraId="55C6A67C" w14:textId="5EC4B2DA" w:rsidR="31225A03" w:rsidRPr="006476F5" w:rsidRDefault="31225A03" w:rsidP="0A001A3D">
            <w:pPr>
              <w:rPr>
                <w:rFonts w:cstheme="minorHAnsi"/>
                <w:sz w:val="24"/>
                <w:szCs w:val="24"/>
              </w:rPr>
            </w:pPr>
          </w:p>
          <w:p w14:paraId="314FD1C9" w14:textId="6EE4537D" w:rsidR="0A001A3D" w:rsidRPr="006476F5" w:rsidRDefault="0A001A3D" w:rsidP="0A001A3D">
            <w:pPr>
              <w:rPr>
                <w:rFonts w:cstheme="minorHAnsi"/>
                <w:sz w:val="24"/>
                <w:szCs w:val="24"/>
              </w:rPr>
            </w:pPr>
          </w:p>
          <w:p w14:paraId="3EB75329" w14:textId="1A799F74" w:rsidR="17C114CD" w:rsidRPr="006476F5" w:rsidRDefault="17C114CD" w:rsidP="0A001A3D">
            <w:pPr>
              <w:rPr>
                <w:rFonts w:cstheme="minorHAnsi"/>
                <w:sz w:val="24"/>
                <w:szCs w:val="24"/>
              </w:rPr>
            </w:pPr>
          </w:p>
          <w:p w14:paraId="12E1B982" w14:textId="77777777" w:rsidR="00CE3EA0" w:rsidRPr="006476F5" w:rsidRDefault="00CE3EA0" w:rsidP="0A001A3D">
            <w:pPr>
              <w:rPr>
                <w:rFonts w:cstheme="minorHAnsi"/>
                <w:sz w:val="24"/>
                <w:szCs w:val="24"/>
              </w:rPr>
            </w:pPr>
          </w:p>
          <w:p w14:paraId="3CFA3C5F" w14:textId="67822213" w:rsidR="00CE3EA0" w:rsidRPr="006476F5" w:rsidRDefault="00CE3EA0" w:rsidP="0A001A3D">
            <w:pPr>
              <w:rPr>
                <w:rFonts w:cstheme="minorHAnsi"/>
                <w:sz w:val="24"/>
                <w:szCs w:val="24"/>
              </w:rPr>
            </w:pPr>
          </w:p>
          <w:p w14:paraId="5D8156C7" w14:textId="6768F546" w:rsidR="00CE3EA0" w:rsidRPr="006476F5" w:rsidRDefault="00CE3EA0" w:rsidP="0A001A3D">
            <w:pPr>
              <w:rPr>
                <w:rFonts w:cstheme="minorHAnsi"/>
                <w:sz w:val="24"/>
                <w:szCs w:val="24"/>
              </w:rPr>
            </w:pPr>
          </w:p>
          <w:p w14:paraId="625292EF" w14:textId="6897847B" w:rsidR="00CE3EA0" w:rsidRPr="006476F5" w:rsidRDefault="00CE3EA0" w:rsidP="0A001A3D">
            <w:pPr>
              <w:rPr>
                <w:rFonts w:cstheme="minorHAnsi"/>
                <w:sz w:val="24"/>
                <w:szCs w:val="24"/>
              </w:rPr>
            </w:pPr>
          </w:p>
          <w:p w14:paraId="4C89259A" w14:textId="5870A0B3" w:rsidR="00CE3EA0" w:rsidRPr="006476F5" w:rsidRDefault="00CE3EA0" w:rsidP="0A001A3D">
            <w:pPr>
              <w:rPr>
                <w:rFonts w:cstheme="minorHAnsi"/>
                <w:sz w:val="24"/>
                <w:szCs w:val="24"/>
              </w:rPr>
            </w:pPr>
          </w:p>
          <w:p w14:paraId="3E626255" w14:textId="77777777" w:rsidR="00CE3EA0" w:rsidRPr="006476F5" w:rsidRDefault="00CE3EA0" w:rsidP="0A001A3D">
            <w:pPr>
              <w:rPr>
                <w:rFonts w:cstheme="minorHAnsi"/>
                <w:sz w:val="24"/>
                <w:szCs w:val="24"/>
              </w:rPr>
            </w:pPr>
          </w:p>
          <w:p w14:paraId="7956EB46" w14:textId="77777777" w:rsidR="00CE3EA0" w:rsidRPr="006476F5" w:rsidRDefault="00CE3EA0" w:rsidP="0A001A3D">
            <w:pPr>
              <w:rPr>
                <w:rFonts w:cstheme="minorHAnsi"/>
                <w:sz w:val="24"/>
                <w:szCs w:val="24"/>
              </w:rPr>
            </w:pPr>
          </w:p>
          <w:p w14:paraId="345DCB95" w14:textId="4E065B79" w:rsidR="00CE3EA0" w:rsidRPr="006476F5" w:rsidRDefault="00CE3EA0" w:rsidP="0A001A3D">
            <w:pPr>
              <w:rPr>
                <w:rFonts w:cstheme="minorHAnsi"/>
                <w:sz w:val="24"/>
                <w:szCs w:val="24"/>
              </w:rPr>
            </w:pPr>
          </w:p>
          <w:p w14:paraId="00FF99B6" w14:textId="58A9AC75" w:rsidR="00CE3EA0" w:rsidRPr="006476F5" w:rsidRDefault="00CE3EA0" w:rsidP="0A001A3D">
            <w:pPr>
              <w:rPr>
                <w:rFonts w:cstheme="minorHAnsi"/>
                <w:sz w:val="24"/>
                <w:szCs w:val="24"/>
              </w:rPr>
            </w:pPr>
          </w:p>
          <w:p w14:paraId="08F5E968" w14:textId="2AD5121F" w:rsidR="00CE3EA0" w:rsidRPr="006476F5" w:rsidRDefault="00CE3EA0" w:rsidP="0A001A3D">
            <w:pPr>
              <w:rPr>
                <w:rFonts w:cstheme="minorHAnsi"/>
                <w:sz w:val="24"/>
                <w:szCs w:val="24"/>
              </w:rPr>
            </w:pPr>
          </w:p>
          <w:p w14:paraId="16125738" w14:textId="42BB7683" w:rsidR="00CE3EA0" w:rsidRPr="006476F5" w:rsidRDefault="00CE3EA0" w:rsidP="0A001A3D">
            <w:pPr>
              <w:rPr>
                <w:rFonts w:cstheme="minorHAnsi"/>
                <w:sz w:val="24"/>
                <w:szCs w:val="24"/>
              </w:rPr>
            </w:pPr>
          </w:p>
          <w:p w14:paraId="5AF7F2ED" w14:textId="03439429" w:rsidR="00CE3EA0" w:rsidRPr="001456E5" w:rsidRDefault="00383E5E" w:rsidP="0A001A3D">
            <w:pPr>
              <w:rPr>
                <w:rFonts w:cstheme="minorHAnsi"/>
                <w:i/>
                <w:sz w:val="24"/>
                <w:szCs w:val="24"/>
              </w:rPr>
            </w:pPr>
            <w:r w:rsidRPr="001456E5">
              <w:rPr>
                <w:rFonts w:cstheme="minorHAnsi"/>
                <w:i/>
                <w:noProof/>
                <w:sz w:val="24"/>
                <w:szCs w:val="24"/>
                <w:lang w:eastAsia="en-GB"/>
              </w:rPr>
              <w:lastRenderedPageBreak/>
              <w:drawing>
                <wp:anchor distT="0" distB="0" distL="114300" distR="114300" simplePos="0" relativeHeight="251659264" behindDoc="0" locked="0" layoutInCell="1" allowOverlap="1" wp14:anchorId="111A37EC" wp14:editId="1F09F852">
                  <wp:simplePos x="0" y="0"/>
                  <wp:positionH relativeFrom="column">
                    <wp:posOffset>-65117</wp:posOffset>
                  </wp:positionH>
                  <wp:positionV relativeFrom="paragraph">
                    <wp:posOffset>274666</wp:posOffset>
                  </wp:positionV>
                  <wp:extent cx="7913914" cy="4829103"/>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913914" cy="4829103"/>
                          </a:xfrm>
                          <a:prstGeom prst="rect">
                            <a:avLst/>
                          </a:prstGeom>
                        </pic:spPr>
                      </pic:pic>
                    </a:graphicData>
                  </a:graphic>
                  <wp14:sizeRelH relativeFrom="page">
                    <wp14:pctWidth>0</wp14:pctWidth>
                  </wp14:sizeRelH>
                  <wp14:sizeRelV relativeFrom="page">
                    <wp14:pctHeight>0</wp14:pctHeight>
                  </wp14:sizeRelV>
                </wp:anchor>
              </w:drawing>
            </w:r>
            <w:r w:rsidR="001456E5" w:rsidRPr="001456E5">
              <w:rPr>
                <w:rFonts w:cstheme="minorHAnsi"/>
                <w:i/>
                <w:sz w:val="24"/>
                <w:szCs w:val="24"/>
              </w:rPr>
              <w:t>Year group example of key knowledge and skills for a year.</w:t>
            </w:r>
          </w:p>
          <w:p w14:paraId="32A54B53" w14:textId="1E26D6D7" w:rsidR="00CE3EA0" w:rsidRPr="006476F5" w:rsidRDefault="00CE3EA0" w:rsidP="0A001A3D">
            <w:pPr>
              <w:rPr>
                <w:rFonts w:cstheme="minorHAnsi"/>
                <w:sz w:val="24"/>
                <w:szCs w:val="24"/>
              </w:rPr>
            </w:pPr>
          </w:p>
          <w:p w14:paraId="74C9D0AB" w14:textId="4E267A00" w:rsidR="00CE3EA0" w:rsidRPr="006476F5" w:rsidRDefault="00CE3EA0" w:rsidP="0A001A3D">
            <w:pPr>
              <w:rPr>
                <w:rFonts w:cstheme="minorHAnsi"/>
                <w:sz w:val="24"/>
                <w:szCs w:val="24"/>
              </w:rPr>
            </w:pPr>
          </w:p>
          <w:p w14:paraId="12730E18" w14:textId="6D025B54" w:rsidR="00CE3EA0" w:rsidRPr="006476F5" w:rsidRDefault="00CE3EA0" w:rsidP="0A001A3D">
            <w:pPr>
              <w:rPr>
                <w:rFonts w:cstheme="minorHAnsi"/>
                <w:sz w:val="24"/>
                <w:szCs w:val="24"/>
              </w:rPr>
            </w:pPr>
          </w:p>
          <w:p w14:paraId="3E5802C8" w14:textId="63498F71" w:rsidR="00CE3EA0" w:rsidRPr="006476F5" w:rsidRDefault="00CE3EA0" w:rsidP="0A001A3D">
            <w:pPr>
              <w:rPr>
                <w:rFonts w:cstheme="minorHAnsi"/>
                <w:sz w:val="24"/>
                <w:szCs w:val="24"/>
              </w:rPr>
            </w:pPr>
          </w:p>
          <w:p w14:paraId="3CD2D3D0" w14:textId="646EE564" w:rsidR="00CE3EA0" w:rsidRPr="006476F5" w:rsidRDefault="00CE3EA0" w:rsidP="0A001A3D">
            <w:pPr>
              <w:rPr>
                <w:rFonts w:cstheme="minorHAnsi"/>
                <w:sz w:val="24"/>
                <w:szCs w:val="24"/>
              </w:rPr>
            </w:pPr>
          </w:p>
          <w:p w14:paraId="56A2830A" w14:textId="77777777" w:rsidR="00CE3EA0" w:rsidRPr="006476F5" w:rsidRDefault="00CE3EA0" w:rsidP="0A001A3D">
            <w:pPr>
              <w:rPr>
                <w:rFonts w:cstheme="minorHAnsi"/>
                <w:sz w:val="24"/>
                <w:szCs w:val="24"/>
              </w:rPr>
            </w:pPr>
          </w:p>
          <w:p w14:paraId="4D73A849" w14:textId="77777777" w:rsidR="00CE3EA0" w:rsidRPr="006476F5" w:rsidRDefault="00CE3EA0" w:rsidP="0A001A3D">
            <w:pPr>
              <w:rPr>
                <w:rFonts w:cstheme="minorHAnsi"/>
                <w:sz w:val="24"/>
                <w:szCs w:val="24"/>
              </w:rPr>
            </w:pPr>
          </w:p>
          <w:p w14:paraId="04BD2EAB" w14:textId="21A223AA" w:rsidR="00CE3EA0" w:rsidRPr="006476F5" w:rsidRDefault="00CE3EA0" w:rsidP="0A001A3D">
            <w:pPr>
              <w:rPr>
                <w:rFonts w:cstheme="minorHAnsi"/>
                <w:sz w:val="24"/>
                <w:szCs w:val="24"/>
              </w:rPr>
            </w:pPr>
          </w:p>
          <w:p w14:paraId="5D850864" w14:textId="4C04C2E9" w:rsidR="00CE3EA0" w:rsidRPr="006476F5" w:rsidRDefault="00CE3EA0" w:rsidP="0A001A3D">
            <w:pPr>
              <w:rPr>
                <w:rFonts w:cstheme="minorHAnsi"/>
                <w:sz w:val="24"/>
                <w:szCs w:val="24"/>
              </w:rPr>
            </w:pPr>
          </w:p>
          <w:p w14:paraId="34C1ED1A" w14:textId="36779487" w:rsidR="00CE3EA0" w:rsidRPr="006476F5" w:rsidRDefault="00CE3EA0" w:rsidP="0A001A3D">
            <w:pPr>
              <w:rPr>
                <w:rFonts w:cstheme="minorHAnsi"/>
                <w:sz w:val="24"/>
                <w:szCs w:val="24"/>
              </w:rPr>
            </w:pPr>
          </w:p>
          <w:p w14:paraId="554AD6A4" w14:textId="1F4A2F29" w:rsidR="00CE3EA0" w:rsidRPr="006476F5" w:rsidRDefault="00CE3EA0" w:rsidP="0A001A3D">
            <w:pPr>
              <w:rPr>
                <w:rFonts w:cstheme="minorHAnsi"/>
                <w:sz w:val="24"/>
                <w:szCs w:val="24"/>
              </w:rPr>
            </w:pPr>
          </w:p>
          <w:p w14:paraId="6B35906A" w14:textId="26796277" w:rsidR="00CE3EA0" w:rsidRPr="006476F5" w:rsidRDefault="00CE3EA0" w:rsidP="0A001A3D">
            <w:pPr>
              <w:rPr>
                <w:rFonts w:cstheme="minorHAnsi"/>
                <w:sz w:val="24"/>
                <w:szCs w:val="24"/>
              </w:rPr>
            </w:pPr>
          </w:p>
          <w:p w14:paraId="65934D3E" w14:textId="6C8F2330" w:rsidR="00CE3EA0" w:rsidRPr="006476F5" w:rsidRDefault="00CE3EA0" w:rsidP="0A001A3D">
            <w:pPr>
              <w:rPr>
                <w:rFonts w:cstheme="minorHAnsi"/>
                <w:sz w:val="24"/>
                <w:szCs w:val="24"/>
              </w:rPr>
            </w:pPr>
          </w:p>
          <w:p w14:paraId="32934CAB" w14:textId="1AA3F94C" w:rsidR="00CE3EA0" w:rsidRPr="006476F5" w:rsidRDefault="00CE3EA0" w:rsidP="0A001A3D">
            <w:pPr>
              <w:rPr>
                <w:rFonts w:cstheme="minorHAnsi"/>
                <w:sz w:val="24"/>
                <w:szCs w:val="24"/>
              </w:rPr>
            </w:pPr>
          </w:p>
          <w:p w14:paraId="2819AAC4" w14:textId="6A3B1E84" w:rsidR="00CE3EA0" w:rsidRPr="006476F5" w:rsidRDefault="00CE3EA0" w:rsidP="0A001A3D">
            <w:pPr>
              <w:rPr>
                <w:rFonts w:cstheme="minorHAnsi"/>
                <w:sz w:val="24"/>
                <w:szCs w:val="24"/>
              </w:rPr>
            </w:pPr>
          </w:p>
          <w:p w14:paraId="0036612F" w14:textId="35A84F09" w:rsidR="00CE3EA0" w:rsidRPr="006476F5" w:rsidRDefault="00CE3EA0" w:rsidP="0A001A3D">
            <w:pPr>
              <w:rPr>
                <w:rFonts w:cstheme="minorHAnsi"/>
                <w:sz w:val="24"/>
                <w:szCs w:val="24"/>
              </w:rPr>
            </w:pPr>
          </w:p>
          <w:p w14:paraId="0EE26120" w14:textId="36AA2D58" w:rsidR="00CE3EA0" w:rsidRPr="006476F5" w:rsidRDefault="00CE3EA0" w:rsidP="0A001A3D">
            <w:pPr>
              <w:rPr>
                <w:rFonts w:cstheme="minorHAnsi"/>
                <w:sz w:val="24"/>
                <w:szCs w:val="24"/>
              </w:rPr>
            </w:pPr>
          </w:p>
          <w:p w14:paraId="380315BE" w14:textId="3ABB4BCC" w:rsidR="00CE3EA0" w:rsidRPr="006476F5" w:rsidRDefault="00CE3EA0" w:rsidP="0A001A3D">
            <w:pPr>
              <w:rPr>
                <w:rFonts w:cstheme="minorHAnsi"/>
                <w:sz w:val="24"/>
                <w:szCs w:val="24"/>
              </w:rPr>
            </w:pPr>
          </w:p>
          <w:p w14:paraId="042A1AEA" w14:textId="77777777" w:rsidR="00CE3EA0" w:rsidRPr="006476F5" w:rsidRDefault="00CE3EA0" w:rsidP="0A001A3D">
            <w:pPr>
              <w:rPr>
                <w:rFonts w:cstheme="minorHAnsi"/>
                <w:sz w:val="24"/>
                <w:szCs w:val="24"/>
              </w:rPr>
            </w:pPr>
          </w:p>
          <w:p w14:paraId="51F78E8C" w14:textId="77777777" w:rsidR="00CE3EA0" w:rsidRPr="006476F5" w:rsidRDefault="00CE3EA0" w:rsidP="0A001A3D">
            <w:pPr>
              <w:rPr>
                <w:rFonts w:cstheme="minorHAnsi"/>
                <w:sz w:val="24"/>
                <w:szCs w:val="24"/>
              </w:rPr>
            </w:pPr>
          </w:p>
          <w:p w14:paraId="0DFE5C9D" w14:textId="77777777" w:rsidR="00CE3EA0" w:rsidRPr="006476F5" w:rsidRDefault="00CE3EA0" w:rsidP="0A001A3D">
            <w:pPr>
              <w:rPr>
                <w:rFonts w:cstheme="minorHAnsi"/>
                <w:sz w:val="24"/>
                <w:szCs w:val="24"/>
              </w:rPr>
            </w:pPr>
          </w:p>
          <w:p w14:paraId="460898E9" w14:textId="77777777" w:rsidR="00CE3EA0" w:rsidRPr="006476F5" w:rsidRDefault="00CE3EA0" w:rsidP="0A001A3D">
            <w:pPr>
              <w:rPr>
                <w:rFonts w:cstheme="minorHAnsi"/>
                <w:sz w:val="24"/>
                <w:szCs w:val="24"/>
              </w:rPr>
            </w:pPr>
          </w:p>
          <w:p w14:paraId="5246532A" w14:textId="7047F6D7" w:rsidR="00CE3EA0" w:rsidRPr="006476F5" w:rsidRDefault="00CE3EA0" w:rsidP="0A001A3D">
            <w:pPr>
              <w:rPr>
                <w:rFonts w:cstheme="minorHAnsi"/>
                <w:sz w:val="24"/>
                <w:szCs w:val="24"/>
              </w:rPr>
            </w:pPr>
          </w:p>
          <w:p w14:paraId="38B97B7F" w14:textId="0F3E273E" w:rsidR="00CE3EA0" w:rsidRPr="006476F5" w:rsidRDefault="00CE3EA0" w:rsidP="0A001A3D">
            <w:pPr>
              <w:rPr>
                <w:rFonts w:cstheme="minorHAnsi"/>
                <w:sz w:val="24"/>
                <w:szCs w:val="24"/>
              </w:rPr>
            </w:pPr>
          </w:p>
          <w:p w14:paraId="70F688F8" w14:textId="77777777" w:rsidR="00CE3EA0" w:rsidRPr="006476F5" w:rsidRDefault="00CE3EA0" w:rsidP="0A001A3D">
            <w:pPr>
              <w:rPr>
                <w:rFonts w:cstheme="minorHAnsi"/>
                <w:sz w:val="24"/>
                <w:szCs w:val="24"/>
              </w:rPr>
            </w:pPr>
          </w:p>
          <w:p w14:paraId="1B15F8E4" w14:textId="77777777" w:rsidR="00CE3EA0" w:rsidRPr="006476F5" w:rsidRDefault="00CE3EA0" w:rsidP="0A001A3D">
            <w:pPr>
              <w:rPr>
                <w:rFonts w:cstheme="minorHAnsi"/>
                <w:sz w:val="24"/>
                <w:szCs w:val="24"/>
              </w:rPr>
            </w:pPr>
          </w:p>
          <w:p w14:paraId="79028B1C" w14:textId="612B1D08" w:rsidR="00CE3EA0" w:rsidRPr="006476F5" w:rsidRDefault="00CE3EA0" w:rsidP="0A001A3D">
            <w:pPr>
              <w:rPr>
                <w:rFonts w:cstheme="minorHAnsi"/>
                <w:sz w:val="24"/>
                <w:szCs w:val="24"/>
              </w:rPr>
            </w:pPr>
          </w:p>
          <w:p w14:paraId="16B21E35" w14:textId="13F742BC" w:rsidR="00CE3EA0" w:rsidRPr="006476F5" w:rsidRDefault="00CE3EA0" w:rsidP="0A001A3D">
            <w:pPr>
              <w:rPr>
                <w:rFonts w:cstheme="minorHAnsi"/>
                <w:sz w:val="24"/>
                <w:szCs w:val="24"/>
              </w:rPr>
            </w:pPr>
          </w:p>
          <w:p w14:paraId="389ADB9A" w14:textId="5398E22A" w:rsidR="00CE3EA0" w:rsidRPr="006476F5" w:rsidRDefault="00CE3EA0" w:rsidP="0A001A3D">
            <w:pPr>
              <w:rPr>
                <w:rFonts w:cstheme="minorHAnsi"/>
                <w:sz w:val="24"/>
                <w:szCs w:val="24"/>
              </w:rPr>
            </w:pPr>
          </w:p>
          <w:p w14:paraId="770CB84B" w14:textId="77777777" w:rsidR="00CE3EA0" w:rsidRPr="006476F5" w:rsidRDefault="00CE3EA0" w:rsidP="0A001A3D">
            <w:pPr>
              <w:rPr>
                <w:rFonts w:cstheme="minorHAnsi"/>
                <w:sz w:val="24"/>
                <w:szCs w:val="24"/>
              </w:rPr>
            </w:pPr>
          </w:p>
          <w:p w14:paraId="2CFD5A7F" w14:textId="77777777" w:rsidR="00CE3EA0" w:rsidRPr="006476F5" w:rsidRDefault="00CE3EA0" w:rsidP="0A001A3D">
            <w:pPr>
              <w:rPr>
                <w:rFonts w:cstheme="minorHAnsi"/>
                <w:sz w:val="24"/>
                <w:szCs w:val="24"/>
              </w:rPr>
            </w:pPr>
          </w:p>
          <w:p w14:paraId="33C763CC" w14:textId="25E427EF" w:rsidR="00CE3EA0" w:rsidRPr="006476F5" w:rsidRDefault="00CE3EA0" w:rsidP="0A001A3D">
            <w:pPr>
              <w:rPr>
                <w:rFonts w:cstheme="minorHAnsi"/>
                <w:sz w:val="24"/>
                <w:szCs w:val="24"/>
              </w:rPr>
            </w:pPr>
          </w:p>
          <w:p w14:paraId="23A53FA7" w14:textId="2489E28D" w:rsidR="00CE3EA0" w:rsidRPr="006476F5" w:rsidRDefault="009A4772" w:rsidP="0A001A3D">
            <w:pPr>
              <w:rPr>
                <w:rFonts w:cstheme="minorHAnsi"/>
                <w:sz w:val="24"/>
                <w:szCs w:val="24"/>
              </w:rPr>
            </w:pPr>
            <w:r w:rsidRPr="006476F5">
              <w:rPr>
                <w:rFonts w:cstheme="minorHAnsi"/>
                <w:noProof/>
                <w:sz w:val="24"/>
                <w:szCs w:val="24"/>
                <w:lang w:eastAsia="en-GB"/>
              </w:rPr>
              <w:lastRenderedPageBreak/>
              <w:drawing>
                <wp:anchor distT="0" distB="0" distL="114300" distR="114300" simplePos="0" relativeHeight="251660288" behindDoc="0" locked="0" layoutInCell="1" allowOverlap="1" wp14:anchorId="6FF592C0" wp14:editId="548AF2F2">
                  <wp:simplePos x="0" y="0"/>
                  <wp:positionH relativeFrom="column">
                    <wp:posOffset>143395</wp:posOffset>
                  </wp:positionH>
                  <wp:positionV relativeFrom="paragraph">
                    <wp:posOffset>-346</wp:posOffset>
                  </wp:positionV>
                  <wp:extent cx="7578437" cy="4683569"/>
                  <wp:effectExtent l="0" t="0" r="381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578437" cy="4683569"/>
                          </a:xfrm>
                          <a:prstGeom prst="rect">
                            <a:avLst/>
                          </a:prstGeom>
                        </pic:spPr>
                      </pic:pic>
                    </a:graphicData>
                  </a:graphic>
                  <wp14:sizeRelH relativeFrom="page">
                    <wp14:pctWidth>0</wp14:pctWidth>
                  </wp14:sizeRelH>
                  <wp14:sizeRelV relativeFrom="page">
                    <wp14:pctHeight>0</wp14:pctHeight>
                  </wp14:sizeRelV>
                </wp:anchor>
              </w:drawing>
            </w:r>
          </w:p>
          <w:p w14:paraId="0EE69A25" w14:textId="2718EBD6" w:rsidR="00CE3EA0" w:rsidRPr="006476F5" w:rsidRDefault="00CE3EA0" w:rsidP="0A001A3D">
            <w:pPr>
              <w:rPr>
                <w:rFonts w:cstheme="minorHAnsi"/>
                <w:sz w:val="24"/>
                <w:szCs w:val="24"/>
              </w:rPr>
            </w:pPr>
          </w:p>
          <w:p w14:paraId="0063666D" w14:textId="65F93AD1" w:rsidR="00CE3EA0" w:rsidRPr="006476F5" w:rsidRDefault="00CE3EA0" w:rsidP="0A001A3D">
            <w:pPr>
              <w:rPr>
                <w:rFonts w:cstheme="minorHAnsi"/>
                <w:sz w:val="24"/>
                <w:szCs w:val="24"/>
              </w:rPr>
            </w:pPr>
          </w:p>
          <w:p w14:paraId="0B87E565" w14:textId="39507E30" w:rsidR="00CE3EA0" w:rsidRPr="006476F5" w:rsidRDefault="00CE3EA0" w:rsidP="0A001A3D">
            <w:pPr>
              <w:rPr>
                <w:rFonts w:cstheme="minorHAnsi"/>
                <w:sz w:val="24"/>
                <w:szCs w:val="24"/>
              </w:rPr>
            </w:pPr>
          </w:p>
          <w:p w14:paraId="5180E388" w14:textId="33AE9AC3" w:rsidR="00CE3EA0" w:rsidRPr="006476F5" w:rsidRDefault="00CE3EA0" w:rsidP="0A001A3D">
            <w:pPr>
              <w:rPr>
                <w:rFonts w:cstheme="minorHAnsi"/>
                <w:sz w:val="24"/>
                <w:szCs w:val="24"/>
              </w:rPr>
            </w:pPr>
          </w:p>
          <w:p w14:paraId="68B0E12D" w14:textId="06D4C2FA" w:rsidR="00CE3EA0" w:rsidRPr="006476F5" w:rsidRDefault="00CE3EA0" w:rsidP="0A001A3D">
            <w:pPr>
              <w:rPr>
                <w:rFonts w:cstheme="minorHAnsi"/>
                <w:sz w:val="24"/>
                <w:szCs w:val="24"/>
              </w:rPr>
            </w:pPr>
          </w:p>
          <w:p w14:paraId="04D380AE" w14:textId="71D4636D" w:rsidR="00CE3EA0" w:rsidRPr="006476F5" w:rsidRDefault="00CE3EA0" w:rsidP="0A001A3D">
            <w:pPr>
              <w:rPr>
                <w:rFonts w:cstheme="minorHAnsi"/>
                <w:sz w:val="24"/>
                <w:szCs w:val="24"/>
              </w:rPr>
            </w:pPr>
          </w:p>
          <w:p w14:paraId="26A13D19" w14:textId="64DAB793" w:rsidR="00CE3EA0" w:rsidRPr="006476F5" w:rsidRDefault="00CE3EA0" w:rsidP="0A001A3D">
            <w:pPr>
              <w:rPr>
                <w:rFonts w:cstheme="minorHAnsi"/>
                <w:sz w:val="24"/>
                <w:szCs w:val="24"/>
              </w:rPr>
            </w:pPr>
          </w:p>
          <w:p w14:paraId="456CAECF" w14:textId="0AD5D962" w:rsidR="00CE3EA0" w:rsidRPr="006476F5" w:rsidRDefault="00CE3EA0" w:rsidP="0A001A3D">
            <w:pPr>
              <w:rPr>
                <w:rFonts w:cstheme="minorHAnsi"/>
                <w:sz w:val="24"/>
                <w:szCs w:val="24"/>
              </w:rPr>
            </w:pPr>
          </w:p>
          <w:p w14:paraId="0B5F0F47" w14:textId="2DBE1EE2" w:rsidR="00CE3EA0" w:rsidRPr="006476F5" w:rsidRDefault="00CE3EA0" w:rsidP="0A001A3D">
            <w:pPr>
              <w:rPr>
                <w:rFonts w:cstheme="minorHAnsi"/>
                <w:sz w:val="24"/>
                <w:szCs w:val="24"/>
              </w:rPr>
            </w:pPr>
          </w:p>
          <w:p w14:paraId="3682071E" w14:textId="46D058AA" w:rsidR="00CE3EA0" w:rsidRPr="006476F5" w:rsidRDefault="00CE3EA0" w:rsidP="0A001A3D">
            <w:pPr>
              <w:rPr>
                <w:rFonts w:cstheme="minorHAnsi"/>
                <w:sz w:val="24"/>
                <w:szCs w:val="24"/>
              </w:rPr>
            </w:pPr>
          </w:p>
          <w:p w14:paraId="07ABDCA1" w14:textId="4077C48F" w:rsidR="00CE3EA0" w:rsidRPr="006476F5" w:rsidRDefault="00CE3EA0" w:rsidP="0A001A3D">
            <w:pPr>
              <w:rPr>
                <w:rFonts w:cstheme="minorHAnsi"/>
                <w:sz w:val="24"/>
                <w:szCs w:val="24"/>
              </w:rPr>
            </w:pPr>
          </w:p>
          <w:p w14:paraId="7A9C3443" w14:textId="3D23B7F0" w:rsidR="00CE3EA0" w:rsidRPr="006476F5" w:rsidRDefault="00CE3EA0" w:rsidP="0A001A3D">
            <w:pPr>
              <w:rPr>
                <w:rFonts w:cstheme="minorHAnsi"/>
                <w:sz w:val="24"/>
                <w:szCs w:val="24"/>
              </w:rPr>
            </w:pPr>
          </w:p>
          <w:p w14:paraId="3E6FF9FD" w14:textId="29AFEF26" w:rsidR="00CE3EA0" w:rsidRPr="006476F5" w:rsidRDefault="00CE3EA0" w:rsidP="0A001A3D">
            <w:pPr>
              <w:rPr>
                <w:rFonts w:cstheme="minorHAnsi"/>
                <w:sz w:val="24"/>
                <w:szCs w:val="24"/>
              </w:rPr>
            </w:pPr>
          </w:p>
          <w:p w14:paraId="7C96D791" w14:textId="552A9053" w:rsidR="00CE3EA0" w:rsidRPr="006476F5" w:rsidRDefault="00CE3EA0" w:rsidP="0A001A3D">
            <w:pPr>
              <w:rPr>
                <w:rFonts w:cstheme="minorHAnsi"/>
                <w:sz w:val="24"/>
                <w:szCs w:val="24"/>
              </w:rPr>
            </w:pPr>
          </w:p>
          <w:p w14:paraId="2EA5E511" w14:textId="77777777" w:rsidR="00CE3EA0" w:rsidRPr="006476F5" w:rsidRDefault="00CE3EA0" w:rsidP="0A001A3D">
            <w:pPr>
              <w:rPr>
                <w:rFonts w:cstheme="minorHAnsi"/>
                <w:sz w:val="24"/>
                <w:szCs w:val="24"/>
              </w:rPr>
            </w:pPr>
          </w:p>
          <w:p w14:paraId="2DED4832" w14:textId="77777777" w:rsidR="00CE3EA0" w:rsidRPr="006476F5" w:rsidRDefault="00CE3EA0" w:rsidP="0A001A3D">
            <w:pPr>
              <w:rPr>
                <w:rFonts w:cstheme="minorHAnsi"/>
                <w:sz w:val="24"/>
                <w:szCs w:val="24"/>
              </w:rPr>
            </w:pPr>
          </w:p>
          <w:p w14:paraId="6A474B6F" w14:textId="77777777" w:rsidR="00CE3EA0" w:rsidRPr="006476F5" w:rsidRDefault="00CE3EA0" w:rsidP="0A001A3D">
            <w:pPr>
              <w:rPr>
                <w:rFonts w:cstheme="minorHAnsi"/>
                <w:sz w:val="24"/>
                <w:szCs w:val="24"/>
              </w:rPr>
            </w:pPr>
          </w:p>
          <w:p w14:paraId="5F1F9C35" w14:textId="49C3E670" w:rsidR="00CE3EA0" w:rsidRPr="006476F5" w:rsidRDefault="00CE3EA0" w:rsidP="0A001A3D">
            <w:pPr>
              <w:rPr>
                <w:rFonts w:cstheme="minorHAnsi"/>
                <w:sz w:val="24"/>
                <w:szCs w:val="24"/>
              </w:rPr>
            </w:pPr>
          </w:p>
          <w:p w14:paraId="72B1FA65" w14:textId="583AAE17" w:rsidR="00CE3EA0" w:rsidRPr="006476F5" w:rsidRDefault="00CE3EA0" w:rsidP="0A001A3D">
            <w:pPr>
              <w:rPr>
                <w:rFonts w:cstheme="minorHAnsi"/>
                <w:sz w:val="24"/>
                <w:szCs w:val="24"/>
              </w:rPr>
            </w:pPr>
          </w:p>
          <w:p w14:paraId="19F0F075" w14:textId="77777777" w:rsidR="00CE3EA0" w:rsidRPr="006476F5" w:rsidRDefault="00CE3EA0" w:rsidP="0A001A3D">
            <w:pPr>
              <w:rPr>
                <w:rFonts w:cstheme="minorHAnsi"/>
                <w:sz w:val="24"/>
                <w:szCs w:val="24"/>
              </w:rPr>
            </w:pPr>
          </w:p>
          <w:p w14:paraId="4268E10D" w14:textId="0079DF15" w:rsidR="00CE3EA0" w:rsidRPr="006476F5" w:rsidRDefault="00CE3EA0" w:rsidP="0A001A3D">
            <w:pPr>
              <w:rPr>
                <w:rFonts w:cstheme="minorHAnsi"/>
                <w:sz w:val="24"/>
                <w:szCs w:val="24"/>
              </w:rPr>
            </w:pPr>
          </w:p>
          <w:p w14:paraId="15487394" w14:textId="77777777" w:rsidR="00CE3EA0" w:rsidRPr="006476F5" w:rsidRDefault="00CE3EA0" w:rsidP="0A001A3D">
            <w:pPr>
              <w:rPr>
                <w:rFonts w:cstheme="minorHAnsi"/>
                <w:sz w:val="24"/>
                <w:szCs w:val="24"/>
              </w:rPr>
            </w:pPr>
          </w:p>
          <w:p w14:paraId="2713201D" w14:textId="080BD624" w:rsidR="00CE3EA0" w:rsidRPr="006476F5" w:rsidRDefault="00CE3EA0" w:rsidP="0A001A3D">
            <w:pPr>
              <w:rPr>
                <w:rFonts w:cstheme="minorHAnsi"/>
                <w:sz w:val="24"/>
                <w:szCs w:val="24"/>
              </w:rPr>
            </w:pPr>
          </w:p>
          <w:p w14:paraId="2A845D62" w14:textId="7FE78A81" w:rsidR="00CE3EA0" w:rsidRPr="006476F5" w:rsidRDefault="00CE3EA0" w:rsidP="0A001A3D">
            <w:pPr>
              <w:rPr>
                <w:rFonts w:cstheme="minorHAnsi"/>
                <w:sz w:val="24"/>
                <w:szCs w:val="24"/>
              </w:rPr>
            </w:pPr>
          </w:p>
          <w:p w14:paraId="082A294E" w14:textId="59FA1411" w:rsidR="00CE3EA0" w:rsidRPr="006476F5" w:rsidRDefault="00CE3EA0" w:rsidP="0A001A3D">
            <w:pPr>
              <w:rPr>
                <w:rFonts w:cstheme="minorHAnsi"/>
                <w:sz w:val="24"/>
                <w:szCs w:val="24"/>
              </w:rPr>
            </w:pPr>
          </w:p>
          <w:p w14:paraId="30FC920A" w14:textId="1EB97B20" w:rsidR="00CE3EA0" w:rsidRPr="006476F5" w:rsidRDefault="00CE3EA0" w:rsidP="0A001A3D">
            <w:pPr>
              <w:rPr>
                <w:rFonts w:cstheme="minorHAnsi"/>
                <w:sz w:val="24"/>
                <w:szCs w:val="24"/>
              </w:rPr>
            </w:pPr>
          </w:p>
          <w:p w14:paraId="6A792396" w14:textId="1482FAB9" w:rsidR="00CE3EA0" w:rsidRPr="006476F5" w:rsidRDefault="00CE3EA0" w:rsidP="0A001A3D">
            <w:pPr>
              <w:rPr>
                <w:rFonts w:cstheme="minorHAnsi"/>
                <w:sz w:val="24"/>
                <w:szCs w:val="24"/>
              </w:rPr>
            </w:pPr>
          </w:p>
          <w:p w14:paraId="5E7F3DD4" w14:textId="77777777" w:rsidR="00CE3EA0" w:rsidRPr="006476F5" w:rsidRDefault="00CE3EA0" w:rsidP="0A001A3D">
            <w:pPr>
              <w:rPr>
                <w:rFonts w:cstheme="minorHAnsi"/>
                <w:sz w:val="24"/>
                <w:szCs w:val="24"/>
              </w:rPr>
            </w:pPr>
          </w:p>
          <w:p w14:paraId="40C97715" w14:textId="5C1D0439" w:rsidR="00CE3EA0" w:rsidRPr="006476F5" w:rsidRDefault="00CE3EA0" w:rsidP="0A001A3D">
            <w:pPr>
              <w:rPr>
                <w:rFonts w:cstheme="minorHAnsi"/>
                <w:sz w:val="24"/>
                <w:szCs w:val="24"/>
              </w:rPr>
            </w:pPr>
          </w:p>
          <w:p w14:paraId="32704F2C" w14:textId="77777777" w:rsidR="00CE3EA0" w:rsidRPr="006476F5" w:rsidRDefault="00CE3EA0" w:rsidP="0A001A3D">
            <w:pPr>
              <w:rPr>
                <w:rFonts w:cstheme="minorHAnsi"/>
                <w:sz w:val="24"/>
                <w:szCs w:val="24"/>
              </w:rPr>
            </w:pPr>
          </w:p>
          <w:p w14:paraId="4AAB9701" w14:textId="77777777" w:rsidR="00CE3EA0" w:rsidRPr="006476F5" w:rsidRDefault="00CE3EA0" w:rsidP="0A001A3D">
            <w:pPr>
              <w:rPr>
                <w:rFonts w:cstheme="minorHAnsi"/>
                <w:sz w:val="24"/>
                <w:szCs w:val="24"/>
              </w:rPr>
            </w:pPr>
          </w:p>
          <w:p w14:paraId="5492109B" w14:textId="77777777" w:rsidR="00CE3EA0" w:rsidRPr="006476F5" w:rsidRDefault="00CE3EA0" w:rsidP="0A001A3D">
            <w:pPr>
              <w:rPr>
                <w:rFonts w:cstheme="minorHAnsi"/>
                <w:sz w:val="24"/>
                <w:szCs w:val="24"/>
              </w:rPr>
            </w:pPr>
          </w:p>
          <w:p w14:paraId="7FA9EBB4" w14:textId="490141BE" w:rsidR="00CE3EA0" w:rsidRPr="006476F5" w:rsidRDefault="009A4772" w:rsidP="0A001A3D">
            <w:pPr>
              <w:rPr>
                <w:rFonts w:cstheme="minorHAnsi"/>
                <w:sz w:val="24"/>
                <w:szCs w:val="24"/>
              </w:rPr>
            </w:pPr>
            <w:r w:rsidRPr="006476F5">
              <w:rPr>
                <w:rFonts w:cstheme="minorHAnsi"/>
                <w:noProof/>
                <w:sz w:val="24"/>
                <w:szCs w:val="24"/>
                <w:lang w:eastAsia="en-GB"/>
              </w:rPr>
              <w:lastRenderedPageBreak/>
              <w:drawing>
                <wp:anchor distT="0" distB="0" distL="114300" distR="114300" simplePos="0" relativeHeight="251661312" behindDoc="0" locked="0" layoutInCell="1" allowOverlap="1" wp14:anchorId="5485E738" wp14:editId="6FDD8158">
                  <wp:simplePos x="0" y="0"/>
                  <wp:positionH relativeFrom="column">
                    <wp:posOffset>363220</wp:posOffset>
                  </wp:positionH>
                  <wp:positionV relativeFrom="paragraph">
                    <wp:posOffset>-58</wp:posOffset>
                  </wp:positionV>
                  <wp:extent cx="6996546" cy="4492141"/>
                  <wp:effectExtent l="0" t="0" r="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96546" cy="4492141"/>
                          </a:xfrm>
                          <a:prstGeom prst="rect">
                            <a:avLst/>
                          </a:prstGeom>
                        </pic:spPr>
                      </pic:pic>
                    </a:graphicData>
                  </a:graphic>
                  <wp14:sizeRelH relativeFrom="page">
                    <wp14:pctWidth>0</wp14:pctWidth>
                  </wp14:sizeRelH>
                  <wp14:sizeRelV relativeFrom="page">
                    <wp14:pctHeight>0</wp14:pctHeight>
                  </wp14:sizeRelV>
                </wp:anchor>
              </w:drawing>
            </w:r>
          </w:p>
          <w:p w14:paraId="6CC0F9DF" w14:textId="77777777" w:rsidR="00CE3EA0" w:rsidRPr="006476F5" w:rsidRDefault="00CE3EA0" w:rsidP="0A001A3D">
            <w:pPr>
              <w:rPr>
                <w:rFonts w:cstheme="minorHAnsi"/>
                <w:sz w:val="24"/>
                <w:szCs w:val="24"/>
              </w:rPr>
            </w:pPr>
          </w:p>
          <w:p w14:paraId="5A97B479" w14:textId="77777777" w:rsidR="009A4772" w:rsidRDefault="009A4772" w:rsidP="0A001A3D">
            <w:pPr>
              <w:rPr>
                <w:rFonts w:cstheme="minorHAnsi"/>
                <w:sz w:val="24"/>
                <w:szCs w:val="24"/>
              </w:rPr>
            </w:pPr>
          </w:p>
          <w:p w14:paraId="7B6FA9A0" w14:textId="77777777" w:rsidR="009A4772" w:rsidRDefault="009A4772" w:rsidP="0A001A3D">
            <w:pPr>
              <w:rPr>
                <w:rFonts w:cstheme="minorHAnsi"/>
                <w:sz w:val="24"/>
                <w:szCs w:val="24"/>
              </w:rPr>
            </w:pPr>
          </w:p>
          <w:p w14:paraId="625A9632" w14:textId="77777777" w:rsidR="009A4772" w:rsidRDefault="009A4772" w:rsidP="0A001A3D">
            <w:pPr>
              <w:rPr>
                <w:rFonts w:cstheme="minorHAnsi"/>
                <w:sz w:val="24"/>
                <w:szCs w:val="24"/>
              </w:rPr>
            </w:pPr>
          </w:p>
          <w:p w14:paraId="7F2A1ECF" w14:textId="77777777" w:rsidR="009A4772" w:rsidRDefault="009A4772" w:rsidP="0A001A3D">
            <w:pPr>
              <w:rPr>
                <w:rFonts w:cstheme="minorHAnsi"/>
                <w:sz w:val="24"/>
                <w:szCs w:val="24"/>
              </w:rPr>
            </w:pPr>
          </w:p>
          <w:p w14:paraId="55BEF833" w14:textId="77777777" w:rsidR="009A4772" w:rsidRDefault="009A4772" w:rsidP="0A001A3D">
            <w:pPr>
              <w:rPr>
                <w:rFonts w:cstheme="minorHAnsi"/>
                <w:sz w:val="24"/>
                <w:szCs w:val="24"/>
              </w:rPr>
            </w:pPr>
          </w:p>
          <w:p w14:paraId="56CA68FB" w14:textId="77777777" w:rsidR="009A4772" w:rsidRDefault="009A4772" w:rsidP="0A001A3D">
            <w:pPr>
              <w:rPr>
                <w:rFonts w:cstheme="minorHAnsi"/>
                <w:sz w:val="24"/>
                <w:szCs w:val="24"/>
              </w:rPr>
            </w:pPr>
          </w:p>
          <w:p w14:paraId="25F178A8" w14:textId="77777777" w:rsidR="009A4772" w:rsidRDefault="009A4772" w:rsidP="0A001A3D">
            <w:pPr>
              <w:rPr>
                <w:rFonts w:cstheme="minorHAnsi"/>
                <w:sz w:val="24"/>
                <w:szCs w:val="24"/>
              </w:rPr>
            </w:pPr>
          </w:p>
          <w:p w14:paraId="30407A2A" w14:textId="77777777" w:rsidR="009A4772" w:rsidRDefault="009A4772" w:rsidP="0A001A3D">
            <w:pPr>
              <w:rPr>
                <w:rFonts w:cstheme="minorHAnsi"/>
                <w:sz w:val="24"/>
                <w:szCs w:val="24"/>
              </w:rPr>
            </w:pPr>
          </w:p>
          <w:p w14:paraId="4B9F26F8" w14:textId="77777777" w:rsidR="009A4772" w:rsidRDefault="009A4772" w:rsidP="0A001A3D">
            <w:pPr>
              <w:rPr>
                <w:rFonts w:cstheme="minorHAnsi"/>
                <w:sz w:val="24"/>
                <w:szCs w:val="24"/>
              </w:rPr>
            </w:pPr>
          </w:p>
          <w:p w14:paraId="21E4AE98" w14:textId="77777777" w:rsidR="009A4772" w:rsidRDefault="009A4772" w:rsidP="0A001A3D">
            <w:pPr>
              <w:rPr>
                <w:rFonts w:cstheme="minorHAnsi"/>
                <w:sz w:val="24"/>
                <w:szCs w:val="24"/>
              </w:rPr>
            </w:pPr>
          </w:p>
          <w:p w14:paraId="7F853EAF" w14:textId="77777777" w:rsidR="009A4772" w:rsidRDefault="009A4772" w:rsidP="0A001A3D">
            <w:pPr>
              <w:rPr>
                <w:rFonts w:cstheme="minorHAnsi"/>
                <w:sz w:val="24"/>
                <w:szCs w:val="24"/>
              </w:rPr>
            </w:pPr>
          </w:p>
          <w:p w14:paraId="0B35A7C4" w14:textId="77777777" w:rsidR="009A4772" w:rsidRDefault="009A4772" w:rsidP="0A001A3D">
            <w:pPr>
              <w:rPr>
                <w:rFonts w:cstheme="minorHAnsi"/>
                <w:sz w:val="24"/>
                <w:szCs w:val="24"/>
              </w:rPr>
            </w:pPr>
          </w:p>
          <w:p w14:paraId="39E2B541" w14:textId="77777777" w:rsidR="009A4772" w:rsidRDefault="009A4772" w:rsidP="0A001A3D">
            <w:pPr>
              <w:rPr>
                <w:rFonts w:cstheme="minorHAnsi"/>
                <w:sz w:val="24"/>
                <w:szCs w:val="24"/>
              </w:rPr>
            </w:pPr>
          </w:p>
          <w:p w14:paraId="2B020471" w14:textId="77777777" w:rsidR="009A4772" w:rsidRDefault="009A4772" w:rsidP="0A001A3D">
            <w:pPr>
              <w:rPr>
                <w:rFonts w:cstheme="minorHAnsi"/>
                <w:sz w:val="24"/>
                <w:szCs w:val="24"/>
              </w:rPr>
            </w:pPr>
          </w:p>
          <w:p w14:paraId="1D73716D" w14:textId="77777777" w:rsidR="009A4772" w:rsidRDefault="009A4772" w:rsidP="0A001A3D">
            <w:pPr>
              <w:rPr>
                <w:rFonts w:cstheme="minorHAnsi"/>
                <w:sz w:val="24"/>
                <w:szCs w:val="24"/>
              </w:rPr>
            </w:pPr>
          </w:p>
          <w:p w14:paraId="6F4FEE0F" w14:textId="77777777" w:rsidR="009A4772" w:rsidRDefault="009A4772" w:rsidP="0A001A3D">
            <w:pPr>
              <w:rPr>
                <w:rFonts w:cstheme="minorHAnsi"/>
                <w:sz w:val="24"/>
                <w:szCs w:val="24"/>
              </w:rPr>
            </w:pPr>
          </w:p>
          <w:p w14:paraId="2D539B7C" w14:textId="77777777" w:rsidR="009A4772" w:rsidRDefault="009A4772" w:rsidP="0A001A3D">
            <w:pPr>
              <w:rPr>
                <w:rFonts w:cstheme="minorHAnsi"/>
                <w:sz w:val="24"/>
                <w:szCs w:val="24"/>
              </w:rPr>
            </w:pPr>
          </w:p>
          <w:p w14:paraId="145DA683" w14:textId="77777777" w:rsidR="009A4772" w:rsidRDefault="009A4772" w:rsidP="0A001A3D">
            <w:pPr>
              <w:rPr>
                <w:rFonts w:cstheme="minorHAnsi"/>
                <w:sz w:val="24"/>
                <w:szCs w:val="24"/>
              </w:rPr>
            </w:pPr>
          </w:p>
          <w:p w14:paraId="3E284D59" w14:textId="77777777" w:rsidR="009A4772" w:rsidRDefault="009A4772" w:rsidP="0A001A3D">
            <w:pPr>
              <w:rPr>
                <w:rFonts w:cstheme="minorHAnsi"/>
                <w:sz w:val="24"/>
                <w:szCs w:val="24"/>
              </w:rPr>
            </w:pPr>
          </w:p>
          <w:p w14:paraId="56CFDEB1" w14:textId="77777777" w:rsidR="009A4772" w:rsidRDefault="009A4772" w:rsidP="0A001A3D">
            <w:pPr>
              <w:rPr>
                <w:rFonts w:cstheme="minorHAnsi"/>
                <w:sz w:val="24"/>
                <w:szCs w:val="24"/>
              </w:rPr>
            </w:pPr>
          </w:p>
          <w:p w14:paraId="14819052" w14:textId="77777777" w:rsidR="009A4772" w:rsidRDefault="009A4772" w:rsidP="0A001A3D">
            <w:pPr>
              <w:rPr>
                <w:rFonts w:cstheme="minorHAnsi"/>
                <w:sz w:val="24"/>
                <w:szCs w:val="24"/>
              </w:rPr>
            </w:pPr>
          </w:p>
          <w:p w14:paraId="59D9FA57" w14:textId="77777777" w:rsidR="009A4772" w:rsidRDefault="009A4772" w:rsidP="0A001A3D">
            <w:pPr>
              <w:rPr>
                <w:rFonts w:cstheme="minorHAnsi"/>
                <w:sz w:val="24"/>
                <w:szCs w:val="24"/>
              </w:rPr>
            </w:pPr>
          </w:p>
          <w:p w14:paraId="4BAC5F8D" w14:textId="77777777" w:rsidR="009A4772" w:rsidRPr="001456E5" w:rsidRDefault="009A4772" w:rsidP="0A001A3D">
            <w:pPr>
              <w:rPr>
                <w:rFonts w:cstheme="minorHAnsi"/>
                <w:i/>
                <w:sz w:val="24"/>
                <w:szCs w:val="24"/>
              </w:rPr>
            </w:pPr>
          </w:p>
          <w:p w14:paraId="39FBF861" w14:textId="1A65BA64" w:rsidR="006476F5" w:rsidRPr="001456E5" w:rsidRDefault="006476F5" w:rsidP="0A001A3D">
            <w:pPr>
              <w:rPr>
                <w:rFonts w:cstheme="minorHAnsi"/>
                <w:i/>
                <w:sz w:val="24"/>
                <w:szCs w:val="24"/>
              </w:rPr>
            </w:pPr>
            <w:r w:rsidRPr="001456E5">
              <w:rPr>
                <w:rFonts w:cstheme="minorHAnsi"/>
                <w:i/>
                <w:sz w:val="24"/>
                <w:szCs w:val="24"/>
              </w:rPr>
              <w:t xml:space="preserve">National Curriculum Coverage- an example of how national curriculum coverage is mapped out with </w:t>
            </w:r>
            <w:proofErr w:type="gramStart"/>
            <w:r w:rsidRPr="001456E5">
              <w:rPr>
                <w:rFonts w:cstheme="minorHAnsi"/>
                <w:i/>
                <w:sz w:val="24"/>
                <w:szCs w:val="24"/>
              </w:rPr>
              <w:t>Kapow..</w:t>
            </w:r>
            <w:proofErr w:type="gramEnd"/>
          </w:p>
          <w:p w14:paraId="58253C76" w14:textId="77777777" w:rsidR="006476F5" w:rsidRPr="006476F5" w:rsidRDefault="006476F5" w:rsidP="0A001A3D">
            <w:pPr>
              <w:rPr>
                <w:rFonts w:cstheme="minorHAnsi"/>
                <w:sz w:val="24"/>
                <w:szCs w:val="24"/>
              </w:rPr>
            </w:pPr>
          </w:p>
          <w:p w14:paraId="178EB7DE" w14:textId="77777777" w:rsidR="006476F5" w:rsidRPr="006476F5" w:rsidRDefault="006476F5" w:rsidP="0A001A3D">
            <w:pPr>
              <w:rPr>
                <w:rFonts w:cstheme="minorHAnsi"/>
                <w:sz w:val="24"/>
                <w:szCs w:val="24"/>
              </w:rPr>
            </w:pPr>
          </w:p>
          <w:p w14:paraId="31F14D7B" w14:textId="6EDA0DCE" w:rsidR="006476F5" w:rsidRPr="006476F5" w:rsidRDefault="006476F5" w:rsidP="0A001A3D">
            <w:pPr>
              <w:rPr>
                <w:rFonts w:cstheme="minorHAnsi"/>
                <w:sz w:val="24"/>
                <w:szCs w:val="24"/>
              </w:rPr>
            </w:pPr>
            <w:r w:rsidRPr="006476F5">
              <w:rPr>
                <w:rFonts w:cstheme="minorHAnsi"/>
                <w:noProof/>
                <w:sz w:val="24"/>
                <w:szCs w:val="24"/>
                <w:lang w:eastAsia="en-GB"/>
              </w:rPr>
              <w:lastRenderedPageBreak/>
              <w:drawing>
                <wp:inline distT="0" distB="0" distL="0" distR="0" wp14:anchorId="3E508CA6" wp14:editId="422DB30B">
                  <wp:extent cx="8217354" cy="255723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275650" cy="2575376"/>
                          </a:xfrm>
                          <a:prstGeom prst="rect">
                            <a:avLst/>
                          </a:prstGeom>
                        </pic:spPr>
                      </pic:pic>
                    </a:graphicData>
                  </a:graphic>
                </wp:inline>
              </w:drawing>
            </w:r>
          </w:p>
          <w:p w14:paraId="67463CD4" w14:textId="77777777" w:rsidR="006476F5" w:rsidRPr="006476F5" w:rsidRDefault="006476F5" w:rsidP="0A001A3D">
            <w:pPr>
              <w:rPr>
                <w:rFonts w:cstheme="minorHAnsi"/>
                <w:sz w:val="24"/>
                <w:szCs w:val="24"/>
              </w:rPr>
            </w:pPr>
          </w:p>
          <w:p w14:paraId="4F257B46" w14:textId="55BEFEB4" w:rsidR="006476F5" w:rsidRPr="006476F5" w:rsidRDefault="006476F5" w:rsidP="0A001A3D">
            <w:pPr>
              <w:rPr>
                <w:rFonts w:cstheme="minorHAnsi"/>
                <w:sz w:val="24"/>
                <w:szCs w:val="24"/>
              </w:rPr>
            </w:pPr>
            <w:r w:rsidRPr="006476F5">
              <w:rPr>
                <w:rFonts w:cstheme="minorHAnsi"/>
                <w:noProof/>
                <w:sz w:val="24"/>
                <w:szCs w:val="24"/>
                <w:lang w:eastAsia="en-GB"/>
              </w:rPr>
              <w:lastRenderedPageBreak/>
              <w:drawing>
                <wp:inline distT="0" distB="0" distL="0" distR="0" wp14:anchorId="1B3E11F7" wp14:editId="44AE04DA">
                  <wp:extent cx="7761605" cy="428913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776921" cy="4297600"/>
                          </a:xfrm>
                          <a:prstGeom prst="rect">
                            <a:avLst/>
                          </a:prstGeom>
                        </pic:spPr>
                      </pic:pic>
                    </a:graphicData>
                  </a:graphic>
                </wp:inline>
              </w:drawing>
            </w:r>
          </w:p>
          <w:p w14:paraId="7D17897D" w14:textId="77777777" w:rsidR="006476F5" w:rsidRPr="006476F5" w:rsidRDefault="006476F5" w:rsidP="0A001A3D">
            <w:pPr>
              <w:rPr>
                <w:rFonts w:cstheme="minorHAnsi"/>
                <w:sz w:val="24"/>
                <w:szCs w:val="24"/>
              </w:rPr>
            </w:pPr>
          </w:p>
          <w:p w14:paraId="778EB57D" w14:textId="77777777" w:rsidR="006476F5" w:rsidRPr="006476F5" w:rsidRDefault="006476F5" w:rsidP="0A001A3D">
            <w:pPr>
              <w:rPr>
                <w:rFonts w:cstheme="minorHAnsi"/>
                <w:sz w:val="24"/>
                <w:szCs w:val="24"/>
              </w:rPr>
            </w:pPr>
          </w:p>
          <w:p w14:paraId="7134438A" w14:textId="77777777" w:rsidR="006476F5" w:rsidRPr="006476F5" w:rsidRDefault="006476F5" w:rsidP="0A001A3D">
            <w:pPr>
              <w:rPr>
                <w:rFonts w:cstheme="minorHAnsi"/>
                <w:sz w:val="24"/>
                <w:szCs w:val="24"/>
              </w:rPr>
            </w:pPr>
          </w:p>
          <w:p w14:paraId="6AC924A4" w14:textId="77777777" w:rsidR="006476F5" w:rsidRPr="006476F5" w:rsidRDefault="006476F5" w:rsidP="0A001A3D">
            <w:pPr>
              <w:rPr>
                <w:rFonts w:cstheme="minorHAnsi"/>
                <w:sz w:val="24"/>
                <w:szCs w:val="24"/>
              </w:rPr>
            </w:pPr>
          </w:p>
          <w:p w14:paraId="3A61AC3D" w14:textId="77777777" w:rsidR="006476F5" w:rsidRPr="006476F5" w:rsidRDefault="006476F5" w:rsidP="0A001A3D">
            <w:pPr>
              <w:rPr>
                <w:rFonts w:cstheme="minorHAnsi"/>
                <w:sz w:val="24"/>
                <w:szCs w:val="24"/>
              </w:rPr>
            </w:pPr>
          </w:p>
          <w:p w14:paraId="7AC9566C" w14:textId="77777777" w:rsidR="006476F5" w:rsidRPr="006476F5" w:rsidRDefault="006476F5" w:rsidP="0A001A3D">
            <w:pPr>
              <w:rPr>
                <w:rFonts w:cstheme="minorHAnsi"/>
                <w:sz w:val="24"/>
                <w:szCs w:val="24"/>
              </w:rPr>
            </w:pPr>
          </w:p>
          <w:p w14:paraId="7DC33032" w14:textId="77777777" w:rsidR="006476F5" w:rsidRPr="006476F5" w:rsidRDefault="006476F5" w:rsidP="0A001A3D">
            <w:pPr>
              <w:rPr>
                <w:rFonts w:cstheme="minorHAnsi"/>
                <w:sz w:val="24"/>
                <w:szCs w:val="24"/>
              </w:rPr>
            </w:pPr>
          </w:p>
          <w:p w14:paraId="249E01B9" w14:textId="77777777" w:rsidR="006476F5" w:rsidRPr="006476F5" w:rsidRDefault="006476F5" w:rsidP="0A001A3D">
            <w:pPr>
              <w:rPr>
                <w:rFonts w:cstheme="minorHAnsi"/>
                <w:sz w:val="24"/>
                <w:szCs w:val="24"/>
              </w:rPr>
            </w:pPr>
          </w:p>
          <w:p w14:paraId="21591157" w14:textId="77777777" w:rsidR="006476F5" w:rsidRPr="006476F5" w:rsidRDefault="006476F5" w:rsidP="0A001A3D">
            <w:pPr>
              <w:rPr>
                <w:rFonts w:cstheme="minorHAnsi"/>
                <w:sz w:val="24"/>
                <w:szCs w:val="24"/>
              </w:rPr>
            </w:pPr>
          </w:p>
          <w:p w14:paraId="66C1C47A" w14:textId="77777777" w:rsidR="006476F5" w:rsidRPr="006476F5" w:rsidRDefault="006476F5" w:rsidP="0A001A3D">
            <w:pPr>
              <w:rPr>
                <w:rFonts w:cstheme="minorHAnsi"/>
                <w:sz w:val="24"/>
                <w:szCs w:val="24"/>
              </w:rPr>
            </w:pPr>
          </w:p>
          <w:p w14:paraId="10448688" w14:textId="77777777" w:rsidR="006476F5" w:rsidRPr="006476F5" w:rsidRDefault="006476F5" w:rsidP="0A001A3D">
            <w:pPr>
              <w:rPr>
                <w:rFonts w:cstheme="minorHAnsi"/>
                <w:sz w:val="24"/>
                <w:szCs w:val="24"/>
              </w:rPr>
            </w:pPr>
          </w:p>
          <w:p w14:paraId="78F9D556" w14:textId="77777777" w:rsidR="002F2BB1" w:rsidRDefault="00982D9F" w:rsidP="00982D9F">
            <w:pPr>
              <w:shd w:val="clear" w:color="auto" w:fill="FFFFFF"/>
              <w:spacing w:after="225"/>
              <w:rPr>
                <w:rFonts w:eastAsia="Times New Roman" w:cstheme="minorHAnsi"/>
                <w:i/>
                <w:iCs/>
                <w:sz w:val="24"/>
                <w:szCs w:val="24"/>
                <w:lang w:eastAsia="en-GB"/>
              </w:rPr>
            </w:pPr>
            <w:r w:rsidRPr="006476F5">
              <w:rPr>
                <w:rFonts w:eastAsia="Times New Roman" w:cstheme="minorHAnsi"/>
                <w:i/>
                <w:iCs/>
                <w:sz w:val="24"/>
                <w:szCs w:val="24"/>
                <w:lang w:eastAsia="en-GB"/>
              </w:rPr>
              <w:t xml:space="preserve">Music curriculum – EYFS, KS1, KS2, SEND. </w:t>
            </w:r>
          </w:p>
          <w:p w14:paraId="614D5F6C" w14:textId="237A43C6" w:rsidR="00982D9F" w:rsidRPr="006476F5" w:rsidRDefault="002F2BB1" w:rsidP="00982D9F">
            <w:pPr>
              <w:shd w:val="clear" w:color="auto" w:fill="FFFFFF"/>
              <w:spacing w:after="225"/>
              <w:rPr>
                <w:rFonts w:eastAsia="Times New Roman" w:cstheme="minorHAnsi"/>
                <w:i/>
                <w:iCs/>
                <w:sz w:val="24"/>
                <w:szCs w:val="24"/>
                <w:lang w:eastAsia="en-GB"/>
              </w:rPr>
            </w:pPr>
            <w:r>
              <w:rPr>
                <w:rFonts w:eastAsia="Times New Roman" w:cstheme="minorHAnsi"/>
                <w:i/>
                <w:iCs/>
                <w:sz w:val="24"/>
                <w:szCs w:val="24"/>
                <w:lang w:eastAsia="en-GB"/>
              </w:rPr>
              <w:t>S</w:t>
            </w:r>
            <w:r w:rsidR="00982D9F" w:rsidRPr="006476F5">
              <w:rPr>
                <w:rFonts w:eastAsia="Times New Roman" w:cstheme="minorHAnsi"/>
                <w:i/>
                <w:iCs/>
                <w:sz w:val="24"/>
                <w:szCs w:val="24"/>
                <w:lang w:eastAsia="en-GB"/>
              </w:rPr>
              <w:t>chool song bank</w:t>
            </w:r>
            <w:r w:rsidR="006476F5" w:rsidRPr="006476F5">
              <w:rPr>
                <w:rFonts w:eastAsia="Times New Roman" w:cstheme="minorHAnsi"/>
                <w:i/>
                <w:iCs/>
                <w:sz w:val="24"/>
                <w:szCs w:val="24"/>
                <w:lang w:eastAsia="en-GB"/>
              </w:rPr>
              <w:t xml:space="preserve"> for Liturgy and Worship.</w:t>
            </w:r>
          </w:p>
          <w:p w14:paraId="70528F38" w14:textId="0FB10065" w:rsidR="00982D9F" w:rsidRPr="006476F5" w:rsidRDefault="00982D9F" w:rsidP="00982D9F">
            <w:pPr>
              <w:shd w:val="clear" w:color="auto" w:fill="FFFFFF"/>
              <w:spacing w:after="225"/>
              <w:rPr>
                <w:rFonts w:eastAsia="Times New Roman" w:cstheme="minorHAnsi"/>
                <w:i/>
                <w:iCs/>
                <w:sz w:val="24"/>
                <w:szCs w:val="24"/>
                <w:lang w:eastAsia="en-GB"/>
              </w:rPr>
            </w:pPr>
            <w:r w:rsidRPr="006476F5">
              <w:rPr>
                <w:rFonts w:eastAsia="Times New Roman" w:cstheme="minorHAnsi"/>
                <w:i/>
                <w:iCs/>
                <w:sz w:val="24"/>
                <w:szCs w:val="24"/>
                <w:lang w:eastAsia="en-GB"/>
              </w:rPr>
              <w:t>Classroom instrumental teaching</w:t>
            </w:r>
            <w:r w:rsidR="004B702A" w:rsidRPr="006476F5">
              <w:rPr>
                <w:rFonts w:eastAsia="Times New Roman" w:cstheme="minorHAnsi"/>
                <w:i/>
                <w:iCs/>
                <w:sz w:val="24"/>
                <w:szCs w:val="24"/>
                <w:lang w:eastAsia="en-GB"/>
              </w:rPr>
              <w:t xml:space="preserve"> in year 2</w:t>
            </w:r>
            <w:r w:rsidR="00CA0D68">
              <w:rPr>
                <w:rFonts w:eastAsia="Times New Roman" w:cstheme="minorHAnsi"/>
                <w:i/>
                <w:iCs/>
                <w:sz w:val="24"/>
                <w:szCs w:val="24"/>
                <w:lang w:eastAsia="en-GB"/>
              </w:rPr>
              <w:t>, 3</w:t>
            </w:r>
            <w:r w:rsidR="004B702A" w:rsidRPr="006476F5">
              <w:rPr>
                <w:rFonts w:eastAsia="Times New Roman" w:cstheme="minorHAnsi"/>
                <w:i/>
                <w:iCs/>
                <w:sz w:val="24"/>
                <w:szCs w:val="24"/>
                <w:lang w:eastAsia="en-GB"/>
              </w:rPr>
              <w:t xml:space="preserve"> and 4</w:t>
            </w:r>
            <w:r w:rsidR="004B702A" w:rsidRPr="008508B0">
              <w:rPr>
                <w:rFonts w:eastAsia="Times New Roman" w:cstheme="minorHAnsi"/>
                <w:i/>
                <w:iCs/>
                <w:sz w:val="24"/>
                <w:szCs w:val="24"/>
                <w:lang w:eastAsia="en-GB"/>
              </w:rPr>
              <w:t>.</w:t>
            </w:r>
            <w:r w:rsidR="009A4772" w:rsidRPr="008508B0">
              <w:rPr>
                <w:rFonts w:eastAsia="Times New Roman" w:cstheme="minorHAnsi"/>
                <w:i/>
                <w:iCs/>
                <w:sz w:val="24"/>
                <w:szCs w:val="24"/>
                <w:lang w:eastAsia="en-GB"/>
              </w:rPr>
              <w:t xml:space="preserve"> Y5/6 Keyboards</w:t>
            </w:r>
            <w:r w:rsidR="00CA0D68" w:rsidRPr="008508B0">
              <w:rPr>
                <w:rFonts w:eastAsia="Times New Roman" w:cstheme="minorHAnsi"/>
                <w:i/>
                <w:iCs/>
                <w:sz w:val="24"/>
                <w:szCs w:val="24"/>
                <w:lang w:eastAsia="en-GB"/>
              </w:rPr>
              <w:t xml:space="preserve"> to be introduced</w:t>
            </w:r>
          </w:p>
          <w:p w14:paraId="2A4D4125" w14:textId="76FC8C24" w:rsidR="00982D9F" w:rsidRDefault="004B702A" w:rsidP="00982D9F">
            <w:pPr>
              <w:shd w:val="clear" w:color="auto" w:fill="FFFFFF"/>
              <w:spacing w:after="225"/>
              <w:rPr>
                <w:rFonts w:eastAsia="Times New Roman" w:cstheme="minorHAnsi"/>
                <w:i/>
                <w:iCs/>
                <w:sz w:val="24"/>
                <w:szCs w:val="24"/>
                <w:lang w:eastAsia="en-GB"/>
              </w:rPr>
            </w:pPr>
            <w:r w:rsidRPr="006476F5">
              <w:rPr>
                <w:rFonts w:eastAsia="Times New Roman" w:cstheme="minorHAnsi"/>
                <w:i/>
                <w:iCs/>
                <w:sz w:val="24"/>
                <w:szCs w:val="24"/>
                <w:lang w:eastAsia="en-GB"/>
              </w:rPr>
              <w:t>Enrichment after school opportunitie</w:t>
            </w:r>
            <w:r w:rsidR="00CA0D68">
              <w:rPr>
                <w:rFonts w:eastAsia="Times New Roman" w:cstheme="minorHAnsi"/>
                <w:i/>
                <w:iCs/>
                <w:sz w:val="24"/>
                <w:szCs w:val="24"/>
                <w:lang w:eastAsia="en-GB"/>
              </w:rPr>
              <w:t>s- Glockenspiel, Ukelele, Choir</w:t>
            </w:r>
          </w:p>
          <w:p w14:paraId="51993285" w14:textId="3D43B0D5" w:rsidR="00CA0D68" w:rsidRPr="006476F5" w:rsidRDefault="00CA0D68" w:rsidP="00982D9F">
            <w:pPr>
              <w:shd w:val="clear" w:color="auto" w:fill="FFFFFF"/>
              <w:spacing w:after="225"/>
              <w:rPr>
                <w:rFonts w:eastAsia="Times New Roman" w:cstheme="minorHAnsi"/>
                <w:i/>
                <w:iCs/>
                <w:sz w:val="24"/>
                <w:szCs w:val="24"/>
                <w:lang w:eastAsia="en-GB"/>
              </w:rPr>
            </w:pPr>
            <w:r>
              <w:rPr>
                <w:rFonts w:eastAsia="Times New Roman" w:cstheme="minorHAnsi"/>
                <w:i/>
                <w:iCs/>
                <w:sz w:val="24"/>
                <w:szCs w:val="24"/>
                <w:lang w:eastAsia="en-GB"/>
              </w:rPr>
              <w:t xml:space="preserve">St Anne’s choir have performed at </w:t>
            </w:r>
            <w:proofErr w:type="spellStart"/>
            <w:r>
              <w:rPr>
                <w:rFonts w:eastAsia="Times New Roman" w:cstheme="minorHAnsi"/>
                <w:i/>
                <w:iCs/>
                <w:sz w:val="24"/>
                <w:szCs w:val="24"/>
                <w:lang w:eastAsia="en-GB"/>
              </w:rPr>
              <w:t>Chelmsley</w:t>
            </w:r>
            <w:proofErr w:type="spellEnd"/>
            <w:r>
              <w:rPr>
                <w:rFonts w:eastAsia="Times New Roman" w:cstheme="minorHAnsi"/>
                <w:i/>
                <w:iCs/>
                <w:sz w:val="24"/>
                <w:szCs w:val="24"/>
                <w:lang w:eastAsia="en-GB"/>
              </w:rPr>
              <w:t xml:space="preserve"> Wood shopping centre for the Christmas Light switch on. </w:t>
            </w:r>
          </w:p>
          <w:p w14:paraId="615C5068" w14:textId="44AE5C0B" w:rsidR="00982D9F" w:rsidRPr="006476F5" w:rsidRDefault="006476F5" w:rsidP="00982D9F">
            <w:pPr>
              <w:shd w:val="clear" w:color="auto" w:fill="FFFFFF"/>
              <w:spacing w:after="225"/>
              <w:rPr>
                <w:rFonts w:eastAsia="Times New Roman" w:cstheme="minorHAnsi"/>
                <w:i/>
                <w:iCs/>
                <w:sz w:val="24"/>
                <w:szCs w:val="24"/>
                <w:lang w:eastAsia="en-GB"/>
              </w:rPr>
            </w:pPr>
            <w:r w:rsidRPr="006476F5">
              <w:rPr>
                <w:rFonts w:eastAsia="Times New Roman" w:cstheme="minorHAnsi"/>
                <w:i/>
                <w:iCs/>
                <w:sz w:val="24"/>
                <w:szCs w:val="24"/>
                <w:lang w:eastAsia="en-GB"/>
              </w:rPr>
              <w:t>Music p</w:t>
            </w:r>
            <w:r w:rsidR="00982D9F" w:rsidRPr="006476F5">
              <w:rPr>
                <w:rFonts w:eastAsia="Times New Roman" w:cstheme="minorHAnsi"/>
                <w:i/>
                <w:iCs/>
                <w:sz w:val="24"/>
                <w:szCs w:val="24"/>
                <w:lang w:eastAsia="en-GB"/>
              </w:rPr>
              <w:t>lanning and CPD –</w:t>
            </w:r>
            <w:r w:rsidR="004D1504" w:rsidRPr="006476F5">
              <w:rPr>
                <w:rFonts w:eastAsia="Times New Roman" w:cstheme="minorHAnsi"/>
                <w:i/>
                <w:iCs/>
                <w:sz w:val="24"/>
                <w:szCs w:val="24"/>
                <w:lang w:eastAsia="en-GB"/>
              </w:rPr>
              <w:t xml:space="preserve"> I</w:t>
            </w:r>
            <w:r w:rsidR="00982D9F" w:rsidRPr="006476F5">
              <w:rPr>
                <w:rFonts w:eastAsia="Times New Roman" w:cstheme="minorHAnsi"/>
                <w:i/>
                <w:iCs/>
                <w:sz w:val="24"/>
                <w:szCs w:val="24"/>
                <w:lang w:eastAsia="en-GB"/>
              </w:rPr>
              <w:t xml:space="preserve">ncrease capacity of music delivery </w:t>
            </w:r>
            <w:r w:rsidRPr="006476F5">
              <w:rPr>
                <w:rFonts w:eastAsia="Times New Roman" w:cstheme="minorHAnsi"/>
                <w:i/>
                <w:iCs/>
                <w:sz w:val="24"/>
                <w:szCs w:val="24"/>
                <w:lang w:eastAsia="en-GB"/>
              </w:rPr>
              <w:t>beyond the music lead</w:t>
            </w:r>
            <w:r w:rsidR="003C72E0" w:rsidRPr="006476F5">
              <w:rPr>
                <w:rFonts w:eastAsia="Times New Roman" w:cstheme="minorHAnsi"/>
                <w:i/>
                <w:iCs/>
                <w:sz w:val="24"/>
                <w:szCs w:val="24"/>
                <w:lang w:eastAsia="en-GB"/>
              </w:rPr>
              <w:t>.</w:t>
            </w:r>
          </w:p>
          <w:p w14:paraId="2D858085" w14:textId="5584A3C6" w:rsidR="00982D9F" w:rsidRPr="006476F5" w:rsidRDefault="00982D9F" w:rsidP="00982D9F">
            <w:pPr>
              <w:shd w:val="clear" w:color="auto" w:fill="FFFFFF"/>
              <w:spacing w:after="225"/>
              <w:rPr>
                <w:rFonts w:eastAsia="Times New Roman" w:cstheme="minorHAnsi"/>
                <w:i/>
                <w:iCs/>
                <w:sz w:val="24"/>
                <w:szCs w:val="24"/>
                <w:lang w:eastAsia="en-GB"/>
              </w:rPr>
            </w:pPr>
            <w:r w:rsidRPr="006476F5">
              <w:rPr>
                <w:rFonts w:eastAsia="Times New Roman" w:cstheme="minorHAnsi"/>
                <w:i/>
                <w:iCs/>
                <w:sz w:val="24"/>
                <w:szCs w:val="24"/>
                <w:lang w:eastAsia="en-GB"/>
              </w:rPr>
              <w:t>Choir/ensemble –</w:t>
            </w:r>
            <w:r w:rsidR="004B702A" w:rsidRPr="006476F5">
              <w:rPr>
                <w:rFonts w:eastAsia="Times New Roman" w:cstheme="minorHAnsi"/>
                <w:i/>
                <w:iCs/>
                <w:sz w:val="24"/>
                <w:szCs w:val="24"/>
                <w:lang w:eastAsia="en-GB"/>
              </w:rPr>
              <w:t>Young Voices</w:t>
            </w:r>
          </w:p>
          <w:p w14:paraId="75A046E1" w14:textId="54DAACFA" w:rsidR="00982D9F" w:rsidRPr="00CA0D68" w:rsidRDefault="004B702A" w:rsidP="00982D9F">
            <w:pPr>
              <w:shd w:val="clear" w:color="auto" w:fill="FFFFFF"/>
              <w:spacing w:after="225"/>
              <w:rPr>
                <w:rFonts w:eastAsia="Times New Roman" w:cstheme="minorHAnsi"/>
                <w:iCs/>
                <w:sz w:val="24"/>
                <w:szCs w:val="24"/>
                <w:lang w:eastAsia="en-GB"/>
              </w:rPr>
            </w:pPr>
            <w:r w:rsidRPr="006476F5">
              <w:rPr>
                <w:rFonts w:eastAsia="Times New Roman" w:cstheme="minorHAnsi"/>
                <w:i/>
                <w:iCs/>
                <w:sz w:val="24"/>
                <w:szCs w:val="24"/>
                <w:lang w:eastAsia="en-GB"/>
              </w:rPr>
              <w:t xml:space="preserve">Whole school/ Key Stages </w:t>
            </w:r>
            <w:r w:rsidR="00982D9F" w:rsidRPr="006476F5">
              <w:rPr>
                <w:rFonts w:eastAsia="Times New Roman" w:cstheme="minorHAnsi"/>
                <w:i/>
                <w:iCs/>
                <w:sz w:val="24"/>
                <w:szCs w:val="24"/>
                <w:lang w:eastAsia="en-GB"/>
              </w:rPr>
              <w:t xml:space="preserve">singing </w:t>
            </w:r>
            <w:r w:rsidRPr="006476F5">
              <w:rPr>
                <w:rFonts w:eastAsia="Times New Roman" w:cstheme="minorHAnsi"/>
                <w:i/>
                <w:iCs/>
                <w:sz w:val="24"/>
                <w:szCs w:val="24"/>
                <w:lang w:eastAsia="en-GB"/>
              </w:rPr>
              <w:t>–</w:t>
            </w:r>
            <w:r w:rsidR="00982D9F" w:rsidRPr="006476F5">
              <w:rPr>
                <w:rFonts w:eastAsia="Times New Roman" w:cstheme="minorHAnsi"/>
                <w:i/>
                <w:iCs/>
                <w:sz w:val="24"/>
                <w:szCs w:val="24"/>
                <w:lang w:eastAsia="en-GB"/>
              </w:rPr>
              <w:t xml:space="preserve"> </w:t>
            </w:r>
            <w:r w:rsidR="00CA0D68" w:rsidRPr="00CA0D68">
              <w:rPr>
                <w:rFonts w:eastAsia="Times New Roman" w:cstheme="minorHAnsi"/>
                <w:iCs/>
                <w:sz w:val="24"/>
                <w:szCs w:val="24"/>
                <w:lang w:eastAsia="en-GB"/>
              </w:rPr>
              <w:t>Hymn of the week sent out by Georgia Ingleston, central location for the weekly hymns created for all staff to access</w:t>
            </w:r>
            <w:r w:rsidR="00CA0D68">
              <w:rPr>
                <w:rFonts w:eastAsia="Times New Roman" w:cstheme="minorHAnsi"/>
                <w:iCs/>
                <w:sz w:val="24"/>
                <w:szCs w:val="24"/>
                <w:lang w:eastAsia="en-GB"/>
              </w:rPr>
              <w:t xml:space="preserve">, a hymn is sung in each phase assembly and in whole school assemblies on Friday, increase in the range of hymns sung this year </w:t>
            </w:r>
          </w:p>
          <w:p w14:paraId="20CC1A67" w14:textId="5439E286" w:rsidR="00982D9F" w:rsidRPr="006476F5" w:rsidRDefault="00982D9F" w:rsidP="00982D9F">
            <w:pPr>
              <w:shd w:val="clear" w:color="auto" w:fill="FFFFFF"/>
              <w:spacing w:after="225"/>
              <w:rPr>
                <w:rFonts w:eastAsia="Times New Roman" w:cstheme="minorHAnsi"/>
                <w:i/>
                <w:iCs/>
                <w:sz w:val="24"/>
                <w:szCs w:val="24"/>
                <w:lang w:eastAsia="en-GB"/>
              </w:rPr>
            </w:pPr>
            <w:r w:rsidRPr="006476F5">
              <w:rPr>
                <w:rFonts w:eastAsia="Times New Roman" w:cstheme="minorHAnsi"/>
                <w:i/>
                <w:iCs/>
                <w:sz w:val="24"/>
                <w:szCs w:val="24"/>
                <w:lang w:eastAsia="en-GB"/>
              </w:rPr>
              <w:t>Performance opportunities –</w:t>
            </w:r>
            <w:r w:rsidR="003C72E0" w:rsidRPr="006476F5">
              <w:rPr>
                <w:rFonts w:eastAsia="Times New Roman" w:cstheme="minorHAnsi"/>
                <w:i/>
                <w:iCs/>
                <w:sz w:val="24"/>
                <w:szCs w:val="24"/>
                <w:lang w:eastAsia="en-GB"/>
              </w:rPr>
              <w:t>We</w:t>
            </w:r>
            <w:r w:rsidRPr="006476F5">
              <w:rPr>
                <w:rFonts w:eastAsia="Times New Roman" w:cstheme="minorHAnsi"/>
                <w:i/>
                <w:iCs/>
                <w:sz w:val="24"/>
                <w:szCs w:val="24"/>
                <w:lang w:eastAsia="en-GB"/>
              </w:rPr>
              <w:t xml:space="preserve"> provide a range of performance opportunities for children in school and beyond for parents to attend: </w:t>
            </w:r>
            <w:r w:rsidR="004B702A" w:rsidRPr="006476F5">
              <w:rPr>
                <w:rFonts w:eastAsia="Times New Roman" w:cstheme="minorHAnsi"/>
                <w:i/>
                <w:iCs/>
                <w:sz w:val="24"/>
                <w:szCs w:val="24"/>
                <w:lang w:eastAsia="en-GB"/>
              </w:rPr>
              <w:t xml:space="preserve">Young Voices, </w:t>
            </w:r>
            <w:r w:rsidRPr="006476F5">
              <w:rPr>
                <w:rFonts w:eastAsia="Times New Roman" w:cstheme="minorHAnsi"/>
                <w:i/>
                <w:iCs/>
                <w:sz w:val="24"/>
                <w:szCs w:val="24"/>
                <w:lang w:eastAsia="en-GB"/>
              </w:rPr>
              <w:t>Carol Concert, Ch</w:t>
            </w:r>
            <w:r w:rsidR="004B702A" w:rsidRPr="006476F5">
              <w:rPr>
                <w:rFonts w:eastAsia="Times New Roman" w:cstheme="minorHAnsi"/>
                <w:i/>
                <w:iCs/>
                <w:sz w:val="24"/>
                <w:szCs w:val="24"/>
                <w:lang w:eastAsia="en-GB"/>
              </w:rPr>
              <w:t xml:space="preserve">ristmas Performances, Curriculum showcase. </w:t>
            </w:r>
            <w:r w:rsidR="003C72E0" w:rsidRPr="006476F5">
              <w:rPr>
                <w:rFonts w:eastAsia="Times New Roman" w:cstheme="minorHAnsi"/>
                <w:i/>
                <w:iCs/>
                <w:sz w:val="24"/>
                <w:szCs w:val="24"/>
                <w:lang w:eastAsia="en-GB"/>
              </w:rPr>
              <w:t xml:space="preserve"> </w:t>
            </w:r>
          </w:p>
          <w:p w14:paraId="70227561" w14:textId="77777777" w:rsidR="00982D9F" w:rsidRDefault="004B702A" w:rsidP="003C72E0">
            <w:pPr>
              <w:shd w:val="clear" w:color="auto" w:fill="FFFFFF"/>
              <w:rPr>
                <w:rFonts w:eastAsia="Times New Roman" w:cstheme="minorHAnsi"/>
                <w:i/>
                <w:iCs/>
                <w:sz w:val="24"/>
                <w:szCs w:val="24"/>
                <w:lang w:eastAsia="en-GB"/>
              </w:rPr>
            </w:pPr>
            <w:r w:rsidRPr="006476F5">
              <w:rPr>
                <w:rFonts w:eastAsia="Times New Roman" w:cstheme="minorHAnsi"/>
                <w:i/>
                <w:iCs/>
                <w:sz w:val="24"/>
                <w:szCs w:val="24"/>
                <w:lang w:eastAsia="en-GB"/>
              </w:rPr>
              <w:t xml:space="preserve">Visiting Music specialist workshops- </w:t>
            </w:r>
            <w:r w:rsidRPr="008508B0">
              <w:rPr>
                <w:rFonts w:eastAsia="Times New Roman" w:cstheme="minorHAnsi"/>
                <w:i/>
                <w:iCs/>
                <w:sz w:val="24"/>
                <w:szCs w:val="24"/>
                <w:lang w:eastAsia="en-GB"/>
              </w:rPr>
              <w:t>Kodaly singing games</w:t>
            </w:r>
          </w:p>
          <w:p w14:paraId="0F727B51" w14:textId="233AC10E" w:rsidR="001456E5" w:rsidRPr="006476F5" w:rsidRDefault="001456E5" w:rsidP="003C72E0">
            <w:pPr>
              <w:shd w:val="clear" w:color="auto" w:fill="FFFFFF"/>
              <w:rPr>
                <w:rFonts w:eastAsia="Times New Roman" w:cstheme="minorHAnsi"/>
                <w:iCs/>
                <w:sz w:val="24"/>
                <w:szCs w:val="24"/>
                <w:lang w:eastAsia="en-GB"/>
              </w:rPr>
            </w:pPr>
            <w:r>
              <w:rPr>
                <w:rFonts w:eastAsia="Times New Roman" w:cstheme="minorHAnsi"/>
                <w:i/>
                <w:iCs/>
                <w:sz w:val="24"/>
                <w:szCs w:val="24"/>
                <w:lang w:eastAsia="en-GB"/>
              </w:rPr>
              <w:t>Prayer through singing- Catholic Life- Sacramental Celebrations in Church, Assemblies, Class Liturgy</w:t>
            </w:r>
          </w:p>
        </w:tc>
      </w:tr>
      <w:tr w:rsidR="006476F5" w:rsidRPr="006476F5" w14:paraId="4BDEB99C" w14:textId="77777777" w:rsidTr="00223B77">
        <w:trPr>
          <w:trHeight w:val="2816"/>
        </w:trPr>
        <w:tc>
          <w:tcPr>
            <w:tcW w:w="3005" w:type="dxa"/>
          </w:tcPr>
          <w:p w14:paraId="0D406561" w14:textId="427E5018" w:rsidR="00031DB9" w:rsidRPr="006476F5" w:rsidRDefault="00CA24C5" w:rsidP="00031DB9">
            <w:pPr>
              <w:rPr>
                <w:rFonts w:cstheme="minorHAnsi"/>
                <w:b/>
                <w:bCs/>
                <w:sz w:val="24"/>
                <w:szCs w:val="24"/>
              </w:rPr>
            </w:pPr>
            <w:r w:rsidRPr="006476F5">
              <w:rPr>
                <w:rFonts w:cstheme="minorHAnsi"/>
                <w:b/>
                <w:bCs/>
                <w:sz w:val="24"/>
                <w:szCs w:val="24"/>
              </w:rPr>
              <w:lastRenderedPageBreak/>
              <w:t xml:space="preserve">5 </w:t>
            </w:r>
            <w:r w:rsidR="009E03E0" w:rsidRPr="006476F5">
              <w:rPr>
                <w:rFonts w:cstheme="minorHAnsi"/>
                <w:b/>
                <w:bCs/>
                <w:sz w:val="24"/>
                <w:szCs w:val="24"/>
              </w:rPr>
              <w:t>–</w:t>
            </w:r>
            <w:r w:rsidRPr="006476F5">
              <w:rPr>
                <w:rFonts w:cstheme="minorHAnsi"/>
                <w:b/>
                <w:bCs/>
                <w:sz w:val="24"/>
                <w:szCs w:val="24"/>
              </w:rPr>
              <w:t xml:space="preserve"> </w:t>
            </w:r>
            <w:r w:rsidR="009E03E0" w:rsidRPr="006476F5">
              <w:rPr>
                <w:rFonts w:cstheme="minorHAnsi"/>
                <w:b/>
                <w:bCs/>
                <w:sz w:val="24"/>
                <w:szCs w:val="24"/>
              </w:rPr>
              <w:t>Communication activities</w:t>
            </w:r>
          </w:p>
        </w:tc>
        <w:tc>
          <w:tcPr>
            <w:tcW w:w="12441" w:type="dxa"/>
          </w:tcPr>
          <w:p w14:paraId="261DC230" w14:textId="373465D7" w:rsidR="003C72E0" w:rsidRPr="006476F5" w:rsidRDefault="00E06E71" w:rsidP="00E06E71">
            <w:pPr>
              <w:rPr>
                <w:rFonts w:cstheme="minorHAnsi"/>
                <w:i/>
                <w:iCs/>
                <w:sz w:val="24"/>
                <w:szCs w:val="24"/>
              </w:rPr>
            </w:pPr>
            <w:r w:rsidRPr="006476F5">
              <w:rPr>
                <w:rFonts w:cstheme="minorHAnsi"/>
                <w:i/>
                <w:iCs/>
                <w:sz w:val="24"/>
                <w:szCs w:val="24"/>
              </w:rPr>
              <w:t xml:space="preserve">Communication with parents would take place via </w:t>
            </w:r>
            <w:r w:rsidR="008508B0">
              <w:rPr>
                <w:rFonts w:cstheme="minorHAnsi"/>
                <w:i/>
                <w:iCs/>
                <w:sz w:val="24"/>
                <w:szCs w:val="24"/>
              </w:rPr>
              <w:t xml:space="preserve">Curriculum Showcases, Liturgical Masses and Assemblies, </w:t>
            </w:r>
            <w:r w:rsidRPr="006476F5">
              <w:rPr>
                <w:rFonts w:cstheme="minorHAnsi"/>
                <w:i/>
                <w:iCs/>
                <w:sz w:val="24"/>
                <w:szCs w:val="24"/>
              </w:rPr>
              <w:t>ParentPay, newsletters, Twitter and the school website.</w:t>
            </w:r>
          </w:p>
          <w:p w14:paraId="0685658E" w14:textId="77777777" w:rsidR="00BF201E" w:rsidRPr="006476F5" w:rsidRDefault="00BF201E" w:rsidP="00223B77">
            <w:pPr>
              <w:rPr>
                <w:rFonts w:cstheme="minorHAnsi"/>
                <w:sz w:val="24"/>
                <w:szCs w:val="24"/>
              </w:rPr>
            </w:pPr>
          </w:p>
          <w:p w14:paraId="7A7DEC4A" w14:textId="4E01621D" w:rsidR="00223B77" w:rsidRPr="006476F5" w:rsidRDefault="00223B77" w:rsidP="006476F5">
            <w:pPr>
              <w:rPr>
                <w:rFonts w:cstheme="minorHAnsi"/>
                <w:iCs/>
                <w:sz w:val="24"/>
                <w:szCs w:val="24"/>
              </w:rPr>
            </w:pPr>
          </w:p>
        </w:tc>
      </w:tr>
      <w:tr w:rsidR="006476F5" w:rsidRPr="006476F5" w14:paraId="767E6FFA" w14:textId="77777777" w:rsidTr="00223B77">
        <w:trPr>
          <w:trHeight w:val="2545"/>
        </w:trPr>
        <w:tc>
          <w:tcPr>
            <w:tcW w:w="3005" w:type="dxa"/>
          </w:tcPr>
          <w:p w14:paraId="3A8370B6" w14:textId="07FCCE05" w:rsidR="00031DB9" w:rsidRPr="006476F5" w:rsidRDefault="00CA24C5" w:rsidP="00031DB9">
            <w:pPr>
              <w:rPr>
                <w:rFonts w:cstheme="minorHAnsi"/>
                <w:b/>
                <w:bCs/>
                <w:sz w:val="24"/>
                <w:szCs w:val="24"/>
              </w:rPr>
            </w:pPr>
            <w:r w:rsidRPr="006476F5">
              <w:rPr>
                <w:rFonts w:cstheme="minorHAnsi"/>
                <w:b/>
                <w:bCs/>
                <w:sz w:val="24"/>
                <w:szCs w:val="24"/>
              </w:rPr>
              <w:lastRenderedPageBreak/>
              <w:t xml:space="preserve">6 </w:t>
            </w:r>
            <w:r w:rsidR="00B00C2A" w:rsidRPr="006476F5">
              <w:rPr>
                <w:rFonts w:cstheme="minorHAnsi"/>
                <w:b/>
                <w:bCs/>
                <w:sz w:val="24"/>
                <w:szCs w:val="24"/>
              </w:rPr>
              <w:t>– Evaluation process for the success of the Music Development Plan</w:t>
            </w:r>
          </w:p>
        </w:tc>
        <w:tc>
          <w:tcPr>
            <w:tcW w:w="12441" w:type="dxa"/>
          </w:tcPr>
          <w:p w14:paraId="19449726" w14:textId="06893C5C" w:rsidR="00031DB9" w:rsidRPr="006476F5" w:rsidRDefault="00031DB9" w:rsidP="00031DB9">
            <w:pPr>
              <w:rPr>
                <w:rFonts w:cstheme="minorHAnsi"/>
                <w:i/>
                <w:iCs/>
                <w:sz w:val="24"/>
                <w:szCs w:val="24"/>
              </w:rPr>
            </w:pPr>
          </w:p>
          <w:p w14:paraId="4486DE88" w14:textId="77777777" w:rsidR="00D25437" w:rsidRDefault="00017771" w:rsidP="00031DB9">
            <w:pPr>
              <w:rPr>
                <w:rFonts w:cstheme="minorHAnsi"/>
                <w:i/>
                <w:iCs/>
                <w:sz w:val="24"/>
                <w:szCs w:val="24"/>
              </w:rPr>
            </w:pPr>
            <w:r w:rsidRPr="006476F5">
              <w:rPr>
                <w:rFonts w:cstheme="minorHAnsi"/>
                <w:i/>
                <w:iCs/>
                <w:sz w:val="24"/>
                <w:szCs w:val="24"/>
              </w:rPr>
              <w:t xml:space="preserve">There will be termly </w:t>
            </w:r>
            <w:r w:rsidR="00D25437">
              <w:rPr>
                <w:rFonts w:cstheme="minorHAnsi"/>
                <w:i/>
                <w:iCs/>
                <w:sz w:val="24"/>
                <w:szCs w:val="24"/>
              </w:rPr>
              <w:t>learning walks, pupil interviews, support for staff (ECTs).</w:t>
            </w:r>
          </w:p>
          <w:p w14:paraId="57C5D016" w14:textId="63A862C1" w:rsidR="00D25437" w:rsidRDefault="00D25437" w:rsidP="00031DB9">
            <w:pPr>
              <w:rPr>
                <w:rFonts w:cstheme="minorHAnsi"/>
                <w:i/>
                <w:iCs/>
                <w:sz w:val="24"/>
                <w:szCs w:val="24"/>
              </w:rPr>
            </w:pPr>
            <w:r>
              <w:rPr>
                <w:rFonts w:cstheme="minorHAnsi"/>
                <w:i/>
                <w:iCs/>
                <w:sz w:val="24"/>
                <w:szCs w:val="24"/>
              </w:rPr>
              <w:t>Music lead report back to SLT.</w:t>
            </w:r>
          </w:p>
          <w:p w14:paraId="4DE184AB" w14:textId="378EAE2E" w:rsidR="002F2BB1" w:rsidRDefault="002F2BB1" w:rsidP="00031DB9">
            <w:pPr>
              <w:rPr>
                <w:rFonts w:cstheme="minorHAnsi"/>
                <w:i/>
                <w:iCs/>
                <w:sz w:val="24"/>
                <w:szCs w:val="24"/>
              </w:rPr>
            </w:pPr>
            <w:r>
              <w:rPr>
                <w:rFonts w:cstheme="minorHAnsi"/>
                <w:i/>
                <w:iCs/>
                <w:sz w:val="24"/>
                <w:szCs w:val="24"/>
              </w:rPr>
              <w:t>Music Learning Journals</w:t>
            </w:r>
          </w:p>
          <w:p w14:paraId="3A33B656" w14:textId="541BE6A4" w:rsidR="002F2BB1" w:rsidRDefault="002F2BB1" w:rsidP="00031DB9">
            <w:pPr>
              <w:rPr>
                <w:rFonts w:cstheme="minorHAnsi"/>
                <w:i/>
                <w:iCs/>
                <w:sz w:val="24"/>
                <w:szCs w:val="24"/>
              </w:rPr>
            </w:pPr>
            <w:r>
              <w:rPr>
                <w:rFonts w:cstheme="minorHAnsi"/>
                <w:i/>
                <w:iCs/>
                <w:sz w:val="24"/>
                <w:szCs w:val="24"/>
              </w:rPr>
              <w:t>Performances</w:t>
            </w:r>
          </w:p>
          <w:p w14:paraId="52F3CF78" w14:textId="77777777" w:rsidR="00B74917" w:rsidRPr="006476F5" w:rsidRDefault="00B74917" w:rsidP="00031DB9">
            <w:pPr>
              <w:rPr>
                <w:rFonts w:cstheme="minorHAnsi"/>
                <w:i/>
                <w:iCs/>
                <w:sz w:val="24"/>
                <w:szCs w:val="24"/>
              </w:rPr>
            </w:pPr>
          </w:p>
          <w:p w14:paraId="5F87C431" w14:textId="0942FFA7" w:rsidR="00B74917" w:rsidRPr="006476F5" w:rsidRDefault="00B74917" w:rsidP="00031DB9">
            <w:pPr>
              <w:rPr>
                <w:rFonts w:cstheme="minorHAnsi"/>
                <w:i/>
                <w:iCs/>
                <w:sz w:val="24"/>
                <w:szCs w:val="24"/>
              </w:rPr>
            </w:pPr>
          </w:p>
        </w:tc>
      </w:tr>
      <w:tr w:rsidR="006476F5" w:rsidRPr="006476F5" w14:paraId="235C93DD" w14:textId="77777777" w:rsidTr="00223B77">
        <w:trPr>
          <w:trHeight w:val="3120"/>
        </w:trPr>
        <w:tc>
          <w:tcPr>
            <w:tcW w:w="3005" w:type="dxa"/>
          </w:tcPr>
          <w:p w14:paraId="6B9AC467" w14:textId="7CB62EE0" w:rsidR="00031DB9" w:rsidRPr="006476F5" w:rsidRDefault="00CA24C5" w:rsidP="00031DB9">
            <w:pPr>
              <w:rPr>
                <w:rFonts w:cstheme="minorHAnsi"/>
                <w:b/>
                <w:bCs/>
                <w:sz w:val="24"/>
                <w:szCs w:val="24"/>
              </w:rPr>
            </w:pPr>
            <w:r w:rsidRPr="006476F5">
              <w:rPr>
                <w:rFonts w:cstheme="minorHAnsi"/>
                <w:b/>
                <w:bCs/>
                <w:sz w:val="24"/>
                <w:szCs w:val="24"/>
              </w:rPr>
              <w:t xml:space="preserve">7 </w:t>
            </w:r>
            <w:r w:rsidR="00B06C5A" w:rsidRPr="006476F5">
              <w:rPr>
                <w:rFonts w:cstheme="minorHAnsi"/>
                <w:b/>
                <w:bCs/>
                <w:sz w:val="24"/>
                <w:szCs w:val="24"/>
              </w:rPr>
              <w:t>–</w:t>
            </w:r>
            <w:r w:rsidRPr="006476F5">
              <w:rPr>
                <w:rFonts w:cstheme="minorHAnsi"/>
                <w:b/>
                <w:bCs/>
                <w:sz w:val="24"/>
                <w:szCs w:val="24"/>
              </w:rPr>
              <w:t xml:space="preserve"> </w:t>
            </w:r>
            <w:r w:rsidR="00B06C5A" w:rsidRPr="006476F5">
              <w:rPr>
                <w:rFonts w:cstheme="minorHAnsi"/>
                <w:b/>
                <w:bCs/>
                <w:sz w:val="24"/>
                <w:szCs w:val="24"/>
              </w:rPr>
              <w:t>Transition work with local secondary schools</w:t>
            </w:r>
          </w:p>
        </w:tc>
        <w:tc>
          <w:tcPr>
            <w:tcW w:w="12441" w:type="dxa"/>
          </w:tcPr>
          <w:p w14:paraId="1FBA922A" w14:textId="77777777" w:rsidR="00A526F2" w:rsidRPr="006476F5" w:rsidRDefault="00A526F2" w:rsidP="00031DB9">
            <w:pPr>
              <w:rPr>
                <w:rFonts w:cstheme="minorHAnsi"/>
                <w:i/>
                <w:iCs/>
                <w:sz w:val="24"/>
                <w:szCs w:val="24"/>
              </w:rPr>
            </w:pPr>
          </w:p>
          <w:p w14:paraId="7AB96659" w14:textId="5C7F3A4E" w:rsidR="00E06E71" w:rsidRPr="00850698" w:rsidRDefault="008508B0" w:rsidP="00E06E71">
            <w:pPr>
              <w:rPr>
                <w:rFonts w:cstheme="minorHAnsi"/>
                <w:i/>
                <w:iCs/>
                <w:sz w:val="24"/>
                <w:szCs w:val="24"/>
              </w:rPr>
            </w:pPr>
            <w:r>
              <w:rPr>
                <w:rFonts w:cstheme="minorHAnsi"/>
                <w:i/>
                <w:iCs/>
                <w:sz w:val="24"/>
                <w:szCs w:val="24"/>
              </w:rPr>
              <w:t>We work</w:t>
            </w:r>
            <w:r w:rsidR="00D25437" w:rsidRPr="00850698">
              <w:rPr>
                <w:rFonts w:cstheme="minorHAnsi"/>
                <w:i/>
                <w:iCs/>
                <w:sz w:val="24"/>
                <w:szCs w:val="24"/>
              </w:rPr>
              <w:t xml:space="preserve"> with local secondary schools </w:t>
            </w:r>
            <w:r w:rsidR="00A526F2" w:rsidRPr="00850698">
              <w:rPr>
                <w:rFonts w:cstheme="minorHAnsi"/>
                <w:i/>
                <w:iCs/>
                <w:sz w:val="24"/>
                <w:szCs w:val="24"/>
              </w:rPr>
              <w:t>this academic year</w:t>
            </w:r>
            <w:r w:rsidR="00E06E71" w:rsidRPr="00850698">
              <w:rPr>
                <w:rFonts w:cstheme="minorHAnsi"/>
                <w:i/>
                <w:iCs/>
                <w:sz w:val="24"/>
                <w:szCs w:val="24"/>
              </w:rPr>
              <w:t xml:space="preserve">.   </w:t>
            </w:r>
          </w:p>
          <w:p w14:paraId="05C4AC6A" w14:textId="77777777" w:rsidR="00D25437" w:rsidRPr="00850698" w:rsidRDefault="00D25437" w:rsidP="00E06E71">
            <w:pPr>
              <w:rPr>
                <w:rFonts w:cstheme="minorHAnsi"/>
                <w:i/>
                <w:iCs/>
                <w:sz w:val="24"/>
                <w:szCs w:val="24"/>
              </w:rPr>
            </w:pPr>
          </w:p>
          <w:p w14:paraId="2B6D838D" w14:textId="3BA37B2F" w:rsidR="00A526F2" w:rsidRPr="006476F5" w:rsidRDefault="008508B0" w:rsidP="00E06E71">
            <w:pPr>
              <w:rPr>
                <w:rFonts w:cstheme="minorHAnsi"/>
                <w:i/>
                <w:iCs/>
                <w:sz w:val="24"/>
                <w:szCs w:val="24"/>
              </w:rPr>
            </w:pPr>
            <w:r>
              <w:rPr>
                <w:rFonts w:cstheme="minorHAnsi"/>
                <w:i/>
                <w:iCs/>
                <w:sz w:val="24"/>
                <w:szCs w:val="24"/>
              </w:rPr>
              <w:t xml:space="preserve">Work with </w:t>
            </w:r>
            <w:proofErr w:type="gramStart"/>
            <w:r>
              <w:rPr>
                <w:rFonts w:cstheme="minorHAnsi"/>
                <w:i/>
                <w:iCs/>
                <w:sz w:val="24"/>
                <w:szCs w:val="24"/>
              </w:rPr>
              <w:t xml:space="preserve">the </w:t>
            </w:r>
            <w:r w:rsidR="00A526F2" w:rsidRPr="00850698">
              <w:rPr>
                <w:rFonts w:cstheme="minorHAnsi"/>
                <w:i/>
                <w:iCs/>
                <w:sz w:val="24"/>
                <w:szCs w:val="24"/>
              </w:rPr>
              <w:t xml:space="preserve"> Secondary</w:t>
            </w:r>
            <w:proofErr w:type="gramEnd"/>
            <w:r w:rsidR="00A526F2" w:rsidRPr="00850698">
              <w:rPr>
                <w:rFonts w:cstheme="minorHAnsi"/>
                <w:i/>
                <w:iCs/>
                <w:sz w:val="24"/>
                <w:szCs w:val="24"/>
              </w:rPr>
              <w:t xml:space="preserve"> school H</w:t>
            </w:r>
            <w:r w:rsidR="00D25437" w:rsidRPr="00850698">
              <w:rPr>
                <w:rFonts w:cstheme="minorHAnsi"/>
                <w:i/>
                <w:iCs/>
                <w:sz w:val="24"/>
                <w:szCs w:val="24"/>
              </w:rPr>
              <w:t xml:space="preserve">ead of Department </w:t>
            </w:r>
            <w:r w:rsidR="00E06E71" w:rsidRPr="00850698">
              <w:rPr>
                <w:rFonts w:cstheme="minorHAnsi"/>
                <w:i/>
                <w:iCs/>
                <w:sz w:val="24"/>
                <w:szCs w:val="24"/>
              </w:rPr>
              <w:t xml:space="preserve">regarding the </w:t>
            </w:r>
            <w:r w:rsidR="00A526F2" w:rsidRPr="00850698">
              <w:rPr>
                <w:rFonts w:cstheme="minorHAnsi"/>
                <w:i/>
                <w:iCs/>
                <w:sz w:val="24"/>
                <w:szCs w:val="24"/>
              </w:rPr>
              <w:t xml:space="preserve"> Y7 </w:t>
            </w:r>
            <w:r w:rsidR="00E445B9" w:rsidRPr="00850698">
              <w:rPr>
                <w:rFonts w:cstheme="minorHAnsi"/>
                <w:i/>
                <w:iCs/>
                <w:sz w:val="24"/>
                <w:szCs w:val="24"/>
              </w:rPr>
              <w:t>expected</w:t>
            </w:r>
            <w:r w:rsidR="00A526F2" w:rsidRPr="00850698">
              <w:rPr>
                <w:rFonts w:cstheme="minorHAnsi"/>
                <w:i/>
                <w:iCs/>
                <w:sz w:val="24"/>
                <w:szCs w:val="24"/>
              </w:rPr>
              <w:t xml:space="preserve"> level</w:t>
            </w:r>
            <w:r w:rsidR="00CD4926" w:rsidRPr="00850698">
              <w:rPr>
                <w:rFonts w:cstheme="minorHAnsi"/>
                <w:i/>
                <w:iCs/>
                <w:sz w:val="24"/>
                <w:szCs w:val="24"/>
              </w:rPr>
              <w:t xml:space="preserve"> of musical knowledge and understanding</w:t>
            </w:r>
            <w:r w:rsidR="00E06E71" w:rsidRPr="00850698">
              <w:rPr>
                <w:rFonts w:cstheme="minorHAnsi"/>
                <w:i/>
                <w:iCs/>
                <w:sz w:val="24"/>
                <w:szCs w:val="24"/>
              </w:rPr>
              <w:t>.</w:t>
            </w:r>
          </w:p>
        </w:tc>
      </w:tr>
      <w:tr w:rsidR="006476F5" w:rsidRPr="006476F5" w14:paraId="3BFE6DCA" w14:textId="77777777" w:rsidTr="00223B77">
        <w:trPr>
          <w:trHeight w:val="2831"/>
        </w:trPr>
        <w:tc>
          <w:tcPr>
            <w:tcW w:w="3005" w:type="dxa"/>
          </w:tcPr>
          <w:p w14:paraId="3A20592B" w14:textId="5F8AEC12" w:rsidR="00CA24C5" w:rsidRPr="006476F5" w:rsidRDefault="00CA24C5" w:rsidP="00031DB9">
            <w:pPr>
              <w:rPr>
                <w:rFonts w:cstheme="minorHAnsi"/>
                <w:b/>
                <w:bCs/>
                <w:sz w:val="24"/>
                <w:szCs w:val="24"/>
              </w:rPr>
            </w:pPr>
            <w:r w:rsidRPr="006476F5">
              <w:rPr>
                <w:rFonts w:cstheme="minorHAnsi"/>
                <w:b/>
                <w:bCs/>
                <w:sz w:val="24"/>
                <w:szCs w:val="24"/>
              </w:rPr>
              <w:t xml:space="preserve">8 </w:t>
            </w:r>
            <w:r w:rsidR="00D1486D" w:rsidRPr="006476F5">
              <w:rPr>
                <w:rFonts w:cstheme="minorHAnsi"/>
                <w:b/>
                <w:bCs/>
                <w:sz w:val="24"/>
                <w:szCs w:val="24"/>
              </w:rPr>
              <w:t>–</w:t>
            </w:r>
            <w:r w:rsidRPr="006476F5">
              <w:rPr>
                <w:rFonts w:cstheme="minorHAnsi"/>
                <w:b/>
                <w:bCs/>
                <w:sz w:val="24"/>
                <w:szCs w:val="24"/>
              </w:rPr>
              <w:t xml:space="preserve"> </w:t>
            </w:r>
            <w:r w:rsidR="00D1486D" w:rsidRPr="006476F5">
              <w:rPr>
                <w:rFonts w:cstheme="minorHAnsi"/>
                <w:b/>
                <w:bCs/>
                <w:sz w:val="24"/>
                <w:szCs w:val="24"/>
              </w:rPr>
              <w:t>Budget materials and staffing</w:t>
            </w:r>
          </w:p>
        </w:tc>
        <w:tc>
          <w:tcPr>
            <w:tcW w:w="12441" w:type="dxa"/>
          </w:tcPr>
          <w:p w14:paraId="0AEF790B" w14:textId="77777777" w:rsidR="00D25437" w:rsidRDefault="00D25437" w:rsidP="00031DB9">
            <w:pPr>
              <w:rPr>
                <w:rFonts w:cstheme="minorHAnsi"/>
                <w:i/>
                <w:iCs/>
                <w:sz w:val="24"/>
                <w:szCs w:val="24"/>
              </w:rPr>
            </w:pPr>
            <w:r>
              <w:rPr>
                <w:rFonts w:cstheme="minorHAnsi"/>
                <w:i/>
                <w:iCs/>
                <w:sz w:val="24"/>
                <w:szCs w:val="24"/>
              </w:rPr>
              <w:t xml:space="preserve">Audit of instruments </w:t>
            </w:r>
          </w:p>
          <w:p w14:paraId="06B78711" w14:textId="1231ECC6" w:rsidR="00D25437" w:rsidRDefault="00D25437" w:rsidP="00031DB9">
            <w:pPr>
              <w:rPr>
                <w:rFonts w:cstheme="minorHAnsi"/>
                <w:i/>
                <w:iCs/>
                <w:sz w:val="24"/>
                <w:szCs w:val="24"/>
              </w:rPr>
            </w:pPr>
            <w:r>
              <w:rPr>
                <w:rFonts w:cstheme="minorHAnsi"/>
                <w:i/>
                <w:iCs/>
                <w:sz w:val="24"/>
                <w:szCs w:val="24"/>
              </w:rPr>
              <w:t>Enrichment timetable for next year</w:t>
            </w:r>
            <w:r w:rsidR="00850698">
              <w:rPr>
                <w:rFonts w:cstheme="minorHAnsi"/>
                <w:i/>
                <w:iCs/>
                <w:sz w:val="24"/>
                <w:szCs w:val="24"/>
              </w:rPr>
              <w:t>- ukulele, glockenspiel, choi</w:t>
            </w:r>
            <w:r w:rsidR="00850698" w:rsidRPr="008508B0">
              <w:rPr>
                <w:rFonts w:cstheme="minorHAnsi"/>
                <w:i/>
                <w:iCs/>
                <w:sz w:val="24"/>
                <w:szCs w:val="24"/>
              </w:rPr>
              <w:t>r</w:t>
            </w:r>
            <w:r w:rsidRPr="008508B0">
              <w:rPr>
                <w:rFonts w:cstheme="minorHAnsi"/>
                <w:i/>
                <w:iCs/>
                <w:sz w:val="24"/>
                <w:szCs w:val="24"/>
              </w:rPr>
              <w:t xml:space="preserve">, </w:t>
            </w:r>
            <w:proofErr w:type="spellStart"/>
            <w:r w:rsidRPr="008508B0">
              <w:rPr>
                <w:rFonts w:cstheme="minorHAnsi"/>
                <w:i/>
                <w:iCs/>
                <w:sz w:val="24"/>
                <w:szCs w:val="24"/>
              </w:rPr>
              <w:t>boomwhackers</w:t>
            </w:r>
            <w:proofErr w:type="spellEnd"/>
          </w:p>
          <w:p w14:paraId="312F75F2" w14:textId="77777777" w:rsidR="00D25437" w:rsidRDefault="00D25437" w:rsidP="00031DB9">
            <w:pPr>
              <w:rPr>
                <w:rFonts w:cstheme="minorHAnsi"/>
                <w:i/>
                <w:iCs/>
                <w:sz w:val="24"/>
                <w:szCs w:val="24"/>
              </w:rPr>
            </w:pPr>
          </w:p>
          <w:p w14:paraId="0609AB54" w14:textId="72E5D3F5" w:rsidR="00CD4926" w:rsidRPr="006476F5" w:rsidRDefault="00CD4926" w:rsidP="00D25437">
            <w:pPr>
              <w:rPr>
                <w:rFonts w:cstheme="minorHAnsi"/>
                <w:iCs/>
                <w:sz w:val="24"/>
                <w:szCs w:val="24"/>
              </w:rPr>
            </w:pPr>
          </w:p>
        </w:tc>
      </w:tr>
      <w:tr w:rsidR="006476F5" w:rsidRPr="006476F5" w14:paraId="31326A2B" w14:textId="77777777" w:rsidTr="00223B77">
        <w:trPr>
          <w:trHeight w:val="2545"/>
        </w:trPr>
        <w:tc>
          <w:tcPr>
            <w:tcW w:w="3005" w:type="dxa"/>
          </w:tcPr>
          <w:p w14:paraId="0899C58B" w14:textId="11CE634C" w:rsidR="00CA24C5" w:rsidRPr="006476F5" w:rsidRDefault="00A453C5" w:rsidP="00031DB9">
            <w:pPr>
              <w:rPr>
                <w:rFonts w:cstheme="minorHAnsi"/>
                <w:b/>
                <w:bCs/>
                <w:sz w:val="24"/>
                <w:szCs w:val="24"/>
              </w:rPr>
            </w:pPr>
            <w:r w:rsidRPr="006476F5">
              <w:rPr>
                <w:rFonts w:cstheme="minorHAnsi"/>
                <w:b/>
                <w:bCs/>
                <w:sz w:val="24"/>
                <w:szCs w:val="24"/>
              </w:rPr>
              <w:lastRenderedPageBreak/>
              <w:t xml:space="preserve">9 </w:t>
            </w:r>
            <w:r w:rsidR="00D1486D" w:rsidRPr="006476F5">
              <w:rPr>
                <w:rFonts w:cstheme="minorHAnsi"/>
                <w:b/>
                <w:bCs/>
                <w:sz w:val="24"/>
                <w:szCs w:val="24"/>
              </w:rPr>
              <w:t>–</w:t>
            </w:r>
            <w:r w:rsidRPr="006476F5">
              <w:rPr>
                <w:rFonts w:cstheme="minorHAnsi"/>
                <w:b/>
                <w:bCs/>
                <w:sz w:val="24"/>
                <w:szCs w:val="24"/>
              </w:rPr>
              <w:t xml:space="preserve"> </w:t>
            </w:r>
            <w:r w:rsidR="00D1486D" w:rsidRPr="006476F5">
              <w:rPr>
                <w:rFonts w:cstheme="minorHAnsi"/>
                <w:b/>
                <w:bCs/>
                <w:sz w:val="24"/>
                <w:szCs w:val="24"/>
              </w:rPr>
              <w:t>Pupil Premium and SEND provision</w:t>
            </w:r>
          </w:p>
        </w:tc>
        <w:tc>
          <w:tcPr>
            <w:tcW w:w="12441" w:type="dxa"/>
          </w:tcPr>
          <w:p w14:paraId="41DB6AF9" w14:textId="7C79B1DE" w:rsidR="00F57847" w:rsidRPr="006476F5" w:rsidRDefault="006615F7" w:rsidP="00F57847">
            <w:pPr>
              <w:rPr>
                <w:rFonts w:eastAsia="Times New Roman" w:cstheme="minorHAnsi"/>
                <w:i/>
                <w:iCs/>
                <w:sz w:val="24"/>
                <w:szCs w:val="24"/>
                <w:lang w:eastAsia="en-GB"/>
              </w:rPr>
            </w:pPr>
            <w:r w:rsidRPr="006476F5">
              <w:rPr>
                <w:rFonts w:eastAsia="Times New Roman" w:cstheme="minorHAnsi"/>
                <w:i/>
                <w:iCs/>
                <w:sz w:val="24"/>
                <w:szCs w:val="24"/>
                <w:lang w:eastAsia="en-GB"/>
              </w:rPr>
              <w:t xml:space="preserve">Pupil Premium children </w:t>
            </w:r>
            <w:r w:rsidR="00BF201E" w:rsidRPr="006476F5">
              <w:rPr>
                <w:rFonts w:eastAsia="Times New Roman" w:cstheme="minorHAnsi"/>
                <w:i/>
                <w:iCs/>
                <w:sz w:val="24"/>
                <w:szCs w:val="24"/>
                <w:lang w:eastAsia="en-GB"/>
              </w:rPr>
              <w:t xml:space="preserve">are monitored to ensure that they </w:t>
            </w:r>
            <w:r w:rsidR="00F57847" w:rsidRPr="006476F5">
              <w:rPr>
                <w:rFonts w:eastAsia="Times New Roman" w:cstheme="minorHAnsi"/>
                <w:i/>
                <w:iCs/>
                <w:sz w:val="24"/>
                <w:szCs w:val="24"/>
                <w:lang w:eastAsia="en-GB"/>
              </w:rPr>
              <w:t xml:space="preserve">have access to all </w:t>
            </w:r>
            <w:proofErr w:type="gramStart"/>
            <w:r w:rsidR="00F57847" w:rsidRPr="006476F5">
              <w:rPr>
                <w:rFonts w:eastAsia="Times New Roman" w:cstheme="minorHAnsi"/>
                <w:i/>
                <w:iCs/>
                <w:sz w:val="24"/>
                <w:szCs w:val="24"/>
                <w:lang w:eastAsia="en-GB"/>
              </w:rPr>
              <w:t>clubs</w:t>
            </w:r>
            <w:proofErr w:type="gramEnd"/>
          </w:p>
          <w:p w14:paraId="0E3C0FAF" w14:textId="102480F4" w:rsidR="00ED1802" w:rsidRPr="006476F5" w:rsidRDefault="00F57847" w:rsidP="00F57847">
            <w:pPr>
              <w:rPr>
                <w:rFonts w:cstheme="minorHAnsi"/>
                <w:iCs/>
                <w:sz w:val="24"/>
                <w:szCs w:val="24"/>
              </w:rPr>
            </w:pPr>
            <w:r w:rsidRPr="006476F5">
              <w:rPr>
                <w:rFonts w:eastAsia="Times New Roman" w:cstheme="minorHAnsi"/>
                <w:i/>
                <w:iCs/>
                <w:sz w:val="24"/>
                <w:szCs w:val="24"/>
                <w:lang w:eastAsia="en-GB"/>
              </w:rPr>
              <w:t xml:space="preserve">SEND - </w:t>
            </w:r>
            <w:r w:rsidR="006615F7" w:rsidRPr="006476F5">
              <w:rPr>
                <w:rFonts w:eastAsia="Times New Roman" w:cstheme="minorHAnsi"/>
                <w:i/>
                <w:iCs/>
                <w:sz w:val="24"/>
                <w:szCs w:val="24"/>
                <w:lang w:eastAsia="en-GB"/>
              </w:rPr>
              <w:t>The music provision is easily accessed by all children.  A teaching assistant in each lesson will ensure those who struggle will be given extra guidance</w:t>
            </w:r>
            <w:r w:rsidR="006615F7" w:rsidRPr="00D25437">
              <w:rPr>
                <w:rFonts w:eastAsia="Times New Roman" w:cstheme="minorHAnsi"/>
                <w:i/>
                <w:iCs/>
                <w:sz w:val="24"/>
                <w:szCs w:val="24"/>
                <w:lang w:eastAsia="en-GB"/>
              </w:rPr>
              <w:t>.</w:t>
            </w:r>
            <w:r w:rsidR="00ED1802" w:rsidRPr="00D25437">
              <w:rPr>
                <w:rFonts w:eastAsia="Times New Roman" w:cstheme="minorHAnsi"/>
                <w:i/>
                <w:iCs/>
                <w:sz w:val="24"/>
                <w:szCs w:val="24"/>
                <w:lang w:eastAsia="en-GB"/>
              </w:rPr>
              <w:t xml:space="preserve"> </w:t>
            </w:r>
            <w:r w:rsidR="00D25437" w:rsidRPr="00D25437">
              <w:rPr>
                <w:rFonts w:eastAsia="Times New Roman" w:cstheme="minorHAnsi"/>
                <w:i/>
                <w:iCs/>
                <w:sz w:val="24"/>
                <w:szCs w:val="24"/>
                <w:lang w:eastAsia="en-GB"/>
              </w:rPr>
              <w:t>KAGAN groups support this</w:t>
            </w:r>
          </w:p>
        </w:tc>
      </w:tr>
      <w:tr w:rsidR="006476F5" w:rsidRPr="006476F5" w14:paraId="2B4BB569" w14:textId="77777777" w:rsidTr="00223B77">
        <w:trPr>
          <w:trHeight w:val="2809"/>
        </w:trPr>
        <w:tc>
          <w:tcPr>
            <w:tcW w:w="3005" w:type="dxa"/>
          </w:tcPr>
          <w:p w14:paraId="2B288F3B" w14:textId="1F51D7D2" w:rsidR="00CA24C5" w:rsidRPr="006476F5" w:rsidRDefault="00A453C5" w:rsidP="00031DB9">
            <w:pPr>
              <w:rPr>
                <w:rFonts w:cstheme="minorHAnsi"/>
                <w:b/>
                <w:bCs/>
                <w:sz w:val="24"/>
                <w:szCs w:val="24"/>
              </w:rPr>
            </w:pPr>
            <w:r w:rsidRPr="006476F5">
              <w:rPr>
                <w:rFonts w:cstheme="minorHAnsi"/>
                <w:b/>
                <w:bCs/>
                <w:sz w:val="24"/>
                <w:szCs w:val="24"/>
              </w:rPr>
              <w:t xml:space="preserve">10 </w:t>
            </w:r>
            <w:r w:rsidR="00D1486D" w:rsidRPr="006476F5">
              <w:rPr>
                <w:rFonts w:cstheme="minorHAnsi"/>
                <w:b/>
                <w:bCs/>
                <w:sz w:val="24"/>
                <w:szCs w:val="24"/>
              </w:rPr>
              <w:t>–</w:t>
            </w:r>
            <w:r w:rsidRPr="006476F5">
              <w:rPr>
                <w:rFonts w:cstheme="minorHAnsi"/>
                <w:b/>
                <w:bCs/>
                <w:sz w:val="24"/>
                <w:szCs w:val="24"/>
              </w:rPr>
              <w:t xml:space="preserve"> </w:t>
            </w:r>
            <w:r w:rsidR="00D1486D" w:rsidRPr="006476F5">
              <w:rPr>
                <w:rFonts w:cstheme="minorHAnsi"/>
                <w:b/>
                <w:bCs/>
                <w:sz w:val="24"/>
                <w:szCs w:val="24"/>
              </w:rPr>
              <w:t>Summary Action Plan</w:t>
            </w:r>
          </w:p>
        </w:tc>
        <w:tc>
          <w:tcPr>
            <w:tcW w:w="12441" w:type="dxa"/>
          </w:tcPr>
          <w:p w14:paraId="5672E747" w14:textId="77777777" w:rsidR="00CA24C5" w:rsidRPr="006476F5" w:rsidRDefault="00A453C5" w:rsidP="00031DB9">
            <w:pPr>
              <w:rPr>
                <w:rFonts w:cstheme="minorHAnsi"/>
                <w:i/>
                <w:iCs/>
                <w:sz w:val="24"/>
                <w:szCs w:val="24"/>
              </w:rPr>
            </w:pPr>
            <w:r w:rsidRPr="006476F5">
              <w:rPr>
                <w:rFonts w:cstheme="minorHAnsi"/>
                <w:i/>
                <w:iCs/>
                <w:sz w:val="24"/>
                <w:szCs w:val="24"/>
              </w:rPr>
              <w:t xml:space="preserve">Write a list of immediate </w:t>
            </w:r>
            <w:r w:rsidR="00D1486D" w:rsidRPr="006476F5">
              <w:rPr>
                <w:rFonts w:cstheme="minorHAnsi"/>
                <w:i/>
                <w:iCs/>
                <w:sz w:val="24"/>
                <w:szCs w:val="24"/>
              </w:rPr>
              <w:t xml:space="preserve">actions </w:t>
            </w:r>
            <w:r w:rsidR="0082219C" w:rsidRPr="006476F5">
              <w:rPr>
                <w:rFonts w:cstheme="minorHAnsi"/>
                <w:i/>
                <w:iCs/>
                <w:sz w:val="24"/>
                <w:szCs w:val="24"/>
              </w:rPr>
              <w:t>– make them SMART (specific, measurable, achievable, relevant, time-bound).</w:t>
            </w:r>
          </w:p>
          <w:p w14:paraId="7BCA4E5C" w14:textId="77777777" w:rsidR="00ED1802" w:rsidRPr="006476F5" w:rsidRDefault="00ED1802" w:rsidP="00031DB9">
            <w:pPr>
              <w:rPr>
                <w:rFonts w:cstheme="minorHAnsi"/>
                <w:i/>
                <w:iCs/>
                <w:sz w:val="24"/>
                <w:szCs w:val="24"/>
              </w:rPr>
            </w:pPr>
          </w:p>
          <w:p w14:paraId="7669017B" w14:textId="1B6B0035" w:rsidR="00A866B1" w:rsidRPr="00850698" w:rsidRDefault="00A866B1" w:rsidP="0A001A3D">
            <w:pPr>
              <w:numPr>
                <w:ilvl w:val="0"/>
                <w:numId w:val="7"/>
              </w:numPr>
              <w:spacing w:before="100" w:beforeAutospacing="1" w:after="100" w:afterAutospacing="1"/>
              <w:rPr>
                <w:rFonts w:cstheme="minorHAnsi"/>
                <w:i/>
                <w:iCs/>
                <w:sz w:val="24"/>
                <w:szCs w:val="24"/>
              </w:rPr>
            </w:pPr>
            <w:r w:rsidRPr="00850698">
              <w:rPr>
                <w:rFonts w:cstheme="minorHAnsi"/>
                <w:i/>
                <w:iCs/>
                <w:sz w:val="24"/>
                <w:szCs w:val="24"/>
              </w:rPr>
              <w:t>Keyboard whole year group implementation- y5</w:t>
            </w:r>
          </w:p>
          <w:p w14:paraId="3F8EC685" w14:textId="7C4CFE5B" w:rsidR="00ED1802" w:rsidRPr="00850698" w:rsidRDefault="00A866B1" w:rsidP="0A001A3D">
            <w:pPr>
              <w:numPr>
                <w:ilvl w:val="0"/>
                <w:numId w:val="7"/>
              </w:numPr>
              <w:spacing w:before="100" w:beforeAutospacing="1" w:after="100" w:afterAutospacing="1"/>
              <w:rPr>
                <w:rFonts w:cstheme="minorHAnsi"/>
                <w:i/>
                <w:iCs/>
                <w:sz w:val="24"/>
                <w:szCs w:val="24"/>
              </w:rPr>
            </w:pPr>
            <w:r w:rsidRPr="00850698">
              <w:rPr>
                <w:rFonts w:cstheme="minorHAnsi"/>
                <w:i/>
                <w:iCs/>
                <w:sz w:val="24"/>
                <w:szCs w:val="24"/>
              </w:rPr>
              <w:t xml:space="preserve">CPD Kapow scheme and update LTP planned </w:t>
            </w:r>
            <w:proofErr w:type="gramStart"/>
            <w:r w:rsidRPr="00850698">
              <w:rPr>
                <w:rFonts w:cstheme="minorHAnsi"/>
                <w:i/>
                <w:iCs/>
                <w:sz w:val="24"/>
                <w:szCs w:val="24"/>
              </w:rPr>
              <w:t>changes</w:t>
            </w:r>
            <w:proofErr w:type="gramEnd"/>
          </w:p>
          <w:p w14:paraId="276C64EE" w14:textId="7C5A5545" w:rsidR="00A866B1" w:rsidRPr="00850698" w:rsidRDefault="00A866B1" w:rsidP="0A001A3D">
            <w:pPr>
              <w:numPr>
                <w:ilvl w:val="0"/>
                <w:numId w:val="7"/>
              </w:numPr>
              <w:spacing w:before="100" w:beforeAutospacing="1" w:after="100" w:afterAutospacing="1"/>
              <w:rPr>
                <w:rFonts w:cstheme="minorHAnsi"/>
                <w:i/>
                <w:iCs/>
                <w:sz w:val="24"/>
                <w:szCs w:val="24"/>
              </w:rPr>
            </w:pPr>
            <w:r w:rsidRPr="00850698">
              <w:rPr>
                <w:rFonts w:cstheme="minorHAnsi"/>
                <w:i/>
                <w:iCs/>
                <w:sz w:val="24"/>
                <w:szCs w:val="24"/>
              </w:rPr>
              <w:t>Links with secondary schools</w:t>
            </w:r>
          </w:p>
          <w:p w14:paraId="30862264" w14:textId="383FF3EE" w:rsidR="00A866B1" w:rsidRPr="00850698" w:rsidRDefault="00A866B1" w:rsidP="0A001A3D">
            <w:pPr>
              <w:numPr>
                <w:ilvl w:val="0"/>
                <w:numId w:val="7"/>
              </w:numPr>
              <w:spacing w:before="100" w:beforeAutospacing="1" w:after="100" w:afterAutospacing="1"/>
              <w:rPr>
                <w:rFonts w:cstheme="minorHAnsi"/>
                <w:i/>
                <w:iCs/>
                <w:sz w:val="24"/>
                <w:szCs w:val="24"/>
              </w:rPr>
            </w:pPr>
            <w:r w:rsidRPr="00850698">
              <w:rPr>
                <w:rFonts w:cstheme="minorHAnsi"/>
                <w:i/>
                <w:iCs/>
                <w:sz w:val="24"/>
                <w:szCs w:val="24"/>
              </w:rPr>
              <w:t>Source free workshops</w:t>
            </w:r>
          </w:p>
          <w:p w14:paraId="087DD5A5" w14:textId="63A99884" w:rsidR="00A866B1" w:rsidRPr="00850698" w:rsidRDefault="00A866B1" w:rsidP="0A001A3D">
            <w:pPr>
              <w:numPr>
                <w:ilvl w:val="0"/>
                <w:numId w:val="7"/>
              </w:numPr>
              <w:spacing w:before="100" w:beforeAutospacing="1" w:after="100" w:afterAutospacing="1"/>
              <w:rPr>
                <w:rFonts w:cstheme="minorHAnsi"/>
                <w:i/>
                <w:iCs/>
                <w:sz w:val="24"/>
                <w:szCs w:val="24"/>
              </w:rPr>
            </w:pPr>
            <w:r w:rsidRPr="00850698">
              <w:rPr>
                <w:rFonts w:cstheme="minorHAnsi"/>
                <w:i/>
                <w:iCs/>
                <w:sz w:val="24"/>
                <w:szCs w:val="24"/>
              </w:rPr>
              <w:t xml:space="preserve">Rebecca Shrewsbury Kodaly singing games for repeat next </w:t>
            </w:r>
            <w:proofErr w:type="gramStart"/>
            <w:r w:rsidRPr="00850698">
              <w:rPr>
                <w:rFonts w:cstheme="minorHAnsi"/>
                <w:i/>
                <w:iCs/>
                <w:sz w:val="24"/>
                <w:szCs w:val="24"/>
              </w:rPr>
              <w:t>year</w:t>
            </w:r>
            <w:proofErr w:type="gramEnd"/>
          </w:p>
          <w:p w14:paraId="4E0B8720" w14:textId="5790372F" w:rsidR="00ED1802" w:rsidRPr="008508B0" w:rsidRDefault="00A866B1" w:rsidP="008508B0">
            <w:pPr>
              <w:numPr>
                <w:ilvl w:val="0"/>
                <w:numId w:val="7"/>
              </w:numPr>
              <w:spacing w:before="100" w:beforeAutospacing="1" w:after="100" w:afterAutospacing="1"/>
              <w:rPr>
                <w:rFonts w:cstheme="minorHAnsi"/>
                <w:i/>
                <w:iCs/>
                <w:sz w:val="24"/>
                <w:szCs w:val="24"/>
              </w:rPr>
            </w:pPr>
            <w:r w:rsidRPr="00850698">
              <w:rPr>
                <w:rFonts w:cstheme="minorHAnsi"/>
                <w:i/>
                <w:iCs/>
                <w:sz w:val="24"/>
                <w:szCs w:val="24"/>
              </w:rPr>
              <w:t>Whole school plan a trip to theatre to see a musical performance</w:t>
            </w:r>
          </w:p>
        </w:tc>
      </w:tr>
    </w:tbl>
    <w:bookmarkEnd w:id="1"/>
    <w:p w14:paraId="2A7C5BD6" w14:textId="4751C089" w:rsidR="008508B0" w:rsidRPr="006476F5" w:rsidRDefault="00973FA7" w:rsidP="008508B0">
      <w:pPr>
        <w:rPr>
          <w:rFonts w:cstheme="minorHAnsi"/>
          <w:sz w:val="24"/>
          <w:szCs w:val="24"/>
        </w:rPr>
      </w:pPr>
      <w:r w:rsidRPr="006476F5">
        <w:rPr>
          <w:rFonts w:cstheme="minorHAnsi"/>
          <w:b/>
          <w:bCs/>
          <w:sz w:val="24"/>
          <w:szCs w:val="24"/>
        </w:rPr>
        <w:br/>
      </w:r>
    </w:p>
    <w:p w14:paraId="085B70A0" w14:textId="52A1D86B" w:rsidR="008176DB" w:rsidRPr="006476F5" w:rsidRDefault="00973FA7" w:rsidP="008176DB">
      <w:pPr>
        <w:rPr>
          <w:rFonts w:cstheme="minorHAnsi"/>
          <w:sz w:val="24"/>
          <w:szCs w:val="24"/>
        </w:rPr>
      </w:pPr>
      <w:r w:rsidRPr="006476F5">
        <w:rPr>
          <w:rFonts w:cstheme="minorHAnsi"/>
          <w:sz w:val="24"/>
          <w:szCs w:val="24"/>
        </w:rPr>
        <w:br/>
      </w:r>
    </w:p>
    <w:p w14:paraId="7D7ED801" w14:textId="3D97A725" w:rsidR="000B13D0" w:rsidRPr="006476F5" w:rsidRDefault="000B13D0" w:rsidP="008176DB">
      <w:pPr>
        <w:rPr>
          <w:rFonts w:cstheme="minorHAnsi"/>
          <w:b/>
          <w:bCs/>
          <w:sz w:val="24"/>
          <w:szCs w:val="24"/>
          <w:u w:val="single"/>
        </w:rPr>
      </w:pPr>
      <w:r w:rsidRPr="006476F5">
        <w:rPr>
          <w:rFonts w:cstheme="minorHAnsi"/>
          <w:b/>
          <w:bCs/>
          <w:sz w:val="24"/>
          <w:szCs w:val="24"/>
          <w:u w:val="single"/>
        </w:rPr>
        <w:t>Useful links</w:t>
      </w:r>
    </w:p>
    <w:p w14:paraId="6D5A2724" w14:textId="3E9BE3CC" w:rsidR="0082219C" w:rsidRPr="006476F5" w:rsidRDefault="00000000" w:rsidP="008176DB">
      <w:pPr>
        <w:rPr>
          <w:rFonts w:cstheme="minorHAnsi"/>
          <w:sz w:val="24"/>
          <w:szCs w:val="24"/>
        </w:rPr>
      </w:pPr>
      <w:hyperlink r:id="rId17" w:history="1">
        <w:r w:rsidR="0082219C" w:rsidRPr="006476F5">
          <w:rPr>
            <w:rStyle w:val="Hyperlink"/>
            <w:rFonts w:cstheme="minorHAnsi"/>
            <w:color w:val="auto"/>
            <w:sz w:val="24"/>
            <w:szCs w:val="24"/>
          </w:rPr>
          <w:t>The power of music to change lives: a national plan for music education</w:t>
        </w:r>
      </w:hyperlink>
    </w:p>
    <w:p w14:paraId="4112FC0B" w14:textId="29FF8DBC" w:rsidR="000B13D0" w:rsidRPr="006476F5" w:rsidRDefault="00000000">
      <w:pPr>
        <w:rPr>
          <w:rFonts w:cstheme="minorHAnsi"/>
          <w:sz w:val="24"/>
          <w:szCs w:val="24"/>
        </w:rPr>
      </w:pPr>
      <w:hyperlink r:id="rId18" w:history="1">
        <w:r w:rsidR="000B13D0" w:rsidRPr="006476F5">
          <w:rPr>
            <w:rStyle w:val="Hyperlink"/>
            <w:rFonts w:cstheme="minorHAnsi"/>
            <w:color w:val="auto"/>
            <w:sz w:val="24"/>
            <w:szCs w:val="24"/>
          </w:rPr>
          <w:t>Building a musical culture in a primary school – the nuts and bolts for success</w:t>
        </w:r>
      </w:hyperlink>
      <w:r w:rsidR="000B13D0" w:rsidRPr="006476F5">
        <w:rPr>
          <w:rFonts w:cstheme="minorHAnsi"/>
          <w:sz w:val="24"/>
          <w:szCs w:val="24"/>
        </w:rPr>
        <w:t xml:space="preserve"> </w:t>
      </w:r>
    </w:p>
    <w:p w14:paraId="44664AD3" w14:textId="77777777" w:rsidR="00751337" w:rsidRPr="006476F5" w:rsidRDefault="00751337" w:rsidP="00751337">
      <w:pPr>
        <w:rPr>
          <w:rFonts w:cstheme="minorHAnsi"/>
          <w:iCs/>
          <w:sz w:val="24"/>
          <w:szCs w:val="24"/>
        </w:rPr>
      </w:pPr>
    </w:p>
    <w:p w14:paraId="55E4E3A2" w14:textId="2150E01C" w:rsidR="00751337" w:rsidRPr="006476F5" w:rsidRDefault="00751337" w:rsidP="00751337">
      <w:pPr>
        <w:rPr>
          <w:rFonts w:cstheme="minorHAnsi"/>
          <w:iCs/>
          <w:sz w:val="24"/>
          <w:szCs w:val="24"/>
        </w:rPr>
      </w:pPr>
    </w:p>
    <w:p w14:paraId="3DAB4CCA" w14:textId="77777777" w:rsidR="00973FA7" w:rsidRPr="006476F5" w:rsidRDefault="00973FA7">
      <w:pPr>
        <w:rPr>
          <w:rFonts w:cstheme="minorHAnsi"/>
          <w:b/>
          <w:bCs/>
          <w:sz w:val="24"/>
          <w:szCs w:val="24"/>
        </w:rPr>
      </w:pPr>
    </w:p>
    <w:sectPr w:rsidR="00973FA7" w:rsidRPr="006476F5" w:rsidSect="00BE79ED">
      <w:headerReference w:type="default" r:id="rId1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2C8B7" w14:textId="77777777" w:rsidR="000067F5" w:rsidRDefault="000067F5" w:rsidP="00031DB9">
      <w:pPr>
        <w:spacing w:after="0" w:line="240" w:lineRule="auto"/>
      </w:pPr>
      <w:r>
        <w:separator/>
      </w:r>
    </w:p>
  </w:endnote>
  <w:endnote w:type="continuationSeparator" w:id="0">
    <w:p w14:paraId="12449EDB" w14:textId="77777777" w:rsidR="000067F5" w:rsidRDefault="000067F5" w:rsidP="00031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4A992" w14:textId="77777777" w:rsidR="000067F5" w:rsidRDefault="000067F5" w:rsidP="00031DB9">
      <w:pPr>
        <w:spacing w:after="0" w:line="240" w:lineRule="auto"/>
      </w:pPr>
      <w:r>
        <w:separator/>
      </w:r>
    </w:p>
  </w:footnote>
  <w:footnote w:type="continuationSeparator" w:id="0">
    <w:p w14:paraId="4EE22E18" w14:textId="77777777" w:rsidR="000067F5" w:rsidRDefault="000067F5" w:rsidP="00031D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A60D6" w14:textId="400B92C2" w:rsidR="00031DB9" w:rsidRDefault="00031DB9" w:rsidP="00BE79ED">
    <w:pPr>
      <w:pStyle w:val="Header"/>
    </w:pPr>
  </w:p>
  <w:p w14:paraId="58ABDC5D" w14:textId="77777777" w:rsidR="00031DB9" w:rsidRDefault="00031D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2E81D"/>
    <w:multiLevelType w:val="hybridMultilevel"/>
    <w:tmpl w:val="D368CDBC"/>
    <w:lvl w:ilvl="0" w:tplc="2B0E125A">
      <w:start w:val="1"/>
      <w:numFmt w:val="bullet"/>
      <w:lvlText w:val=""/>
      <w:lvlJc w:val="left"/>
      <w:pPr>
        <w:ind w:left="720" w:hanging="360"/>
      </w:pPr>
      <w:rPr>
        <w:rFonts w:ascii="Symbol" w:hAnsi="Symbol" w:hint="default"/>
      </w:rPr>
    </w:lvl>
    <w:lvl w:ilvl="1" w:tplc="5D7AA6F4">
      <w:start w:val="1"/>
      <w:numFmt w:val="bullet"/>
      <w:lvlText w:val="o"/>
      <w:lvlJc w:val="left"/>
      <w:pPr>
        <w:ind w:left="1440" w:hanging="360"/>
      </w:pPr>
      <w:rPr>
        <w:rFonts w:ascii="Courier New" w:hAnsi="Courier New" w:hint="default"/>
      </w:rPr>
    </w:lvl>
    <w:lvl w:ilvl="2" w:tplc="74AA0C30">
      <w:start w:val="1"/>
      <w:numFmt w:val="bullet"/>
      <w:lvlText w:val=""/>
      <w:lvlJc w:val="left"/>
      <w:pPr>
        <w:ind w:left="2160" w:hanging="360"/>
      </w:pPr>
      <w:rPr>
        <w:rFonts w:ascii="Wingdings" w:hAnsi="Wingdings" w:hint="default"/>
      </w:rPr>
    </w:lvl>
    <w:lvl w:ilvl="3" w:tplc="0C6E5E60">
      <w:start w:val="1"/>
      <w:numFmt w:val="bullet"/>
      <w:lvlText w:val=""/>
      <w:lvlJc w:val="left"/>
      <w:pPr>
        <w:ind w:left="2880" w:hanging="360"/>
      </w:pPr>
      <w:rPr>
        <w:rFonts w:ascii="Symbol" w:hAnsi="Symbol" w:hint="default"/>
      </w:rPr>
    </w:lvl>
    <w:lvl w:ilvl="4" w:tplc="DD44F8A6">
      <w:start w:val="1"/>
      <w:numFmt w:val="bullet"/>
      <w:lvlText w:val="o"/>
      <w:lvlJc w:val="left"/>
      <w:pPr>
        <w:ind w:left="3600" w:hanging="360"/>
      </w:pPr>
      <w:rPr>
        <w:rFonts w:ascii="Courier New" w:hAnsi="Courier New" w:hint="default"/>
      </w:rPr>
    </w:lvl>
    <w:lvl w:ilvl="5" w:tplc="87CC404A">
      <w:start w:val="1"/>
      <w:numFmt w:val="bullet"/>
      <w:lvlText w:val=""/>
      <w:lvlJc w:val="left"/>
      <w:pPr>
        <w:ind w:left="4320" w:hanging="360"/>
      </w:pPr>
      <w:rPr>
        <w:rFonts w:ascii="Wingdings" w:hAnsi="Wingdings" w:hint="default"/>
      </w:rPr>
    </w:lvl>
    <w:lvl w:ilvl="6" w:tplc="CBF613A4">
      <w:start w:val="1"/>
      <w:numFmt w:val="bullet"/>
      <w:lvlText w:val=""/>
      <w:lvlJc w:val="left"/>
      <w:pPr>
        <w:ind w:left="5040" w:hanging="360"/>
      </w:pPr>
      <w:rPr>
        <w:rFonts w:ascii="Symbol" w:hAnsi="Symbol" w:hint="default"/>
      </w:rPr>
    </w:lvl>
    <w:lvl w:ilvl="7" w:tplc="D8D61C68">
      <w:start w:val="1"/>
      <w:numFmt w:val="bullet"/>
      <w:lvlText w:val="o"/>
      <w:lvlJc w:val="left"/>
      <w:pPr>
        <w:ind w:left="5760" w:hanging="360"/>
      </w:pPr>
      <w:rPr>
        <w:rFonts w:ascii="Courier New" w:hAnsi="Courier New" w:hint="default"/>
      </w:rPr>
    </w:lvl>
    <w:lvl w:ilvl="8" w:tplc="0E1A7FDA">
      <w:start w:val="1"/>
      <w:numFmt w:val="bullet"/>
      <w:lvlText w:val=""/>
      <w:lvlJc w:val="left"/>
      <w:pPr>
        <w:ind w:left="6480" w:hanging="360"/>
      </w:pPr>
      <w:rPr>
        <w:rFonts w:ascii="Wingdings" w:hAnsi="Wingdings" w:hint="default"/>
      </w:rPr>
    </w:lvl>
  </w:abstractNum>
  <w:abstractNum w:abstractNumId="1" w15:restartNumberingAfterBreak="0">
    <w:nsid w:val="0E1D2231"/>
    <w:multiLevelType w:val="multilevel"/>
    <w:tmpl w:val="CBFAC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727C9E"/>
    <w:multiLevelType w:val="hybridMultilevel"/>
    <w:tmpl w:val="24D0907C"/>
    <w:lvl w:ilvl="0" w:tplc="F83A528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B31B03"/>
    <w:multiLevelType w:val="hybridMultilevel"/>
    <w:tmpl w:val="192E4584"/>
    <w:lvl w:ilvl="0" w:tplc="CCBA812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5C7458"/>
    <w:multiLevelType w:val="multilevel"/>
    <w:tmpl w:val="638C6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1A282D"/>
    <w:multiLevelType w:val="multilevel"/>
    <w:tmpl w:val="DD22D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7F53BB"/>
    <w:multiLevelType w:val="multilevel"/>
    <w:tmpl w:val="ED685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C10FBC"/>
    <w:multiLevelType w:val="hybridMultilevel"/>
    <w:tmpl w:val="9D2644C6"/>
    <w:lvl w:ilvl="0" w:tplc="C94AB3C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3065682">
    <w:abstractNumId w:val="0"/>
  </w:num>
  <w:num w:numId="2" w16cid:durableId="1018851114">
    <w:abstractNumId w:val="2"/>
  </w:num>
  <w:num w:numId="3" w16cid:durableId="1002129134">
    <w:abstractNumId w:val="3"/>
  </w:num>
  <w:num w:numId="4" w16cid:durableId="259528292">
    <w:abstractNumId w:val="4"/>
  </w:num>
  <w:num w:numId="5" w16cid:durableId="933170530">
    <w:abstractNumId w:val="5"/>
  </w:num>
  <w:num w:numId="6" w16cid:durableId="994408824">
    <w:abstractNumId w:val="6"/>
  </w:num>
  <w:num w:numId="7" w16cid:durableId="1398551823">
    <w:abstractNumId w:val="1"/>
  </w:num>
  <w:num w:numId="8" w16cid:durableId="16546025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EA"/>
    <w:rsid w:val="000067F5"/>
    <w:rsid w:val="00017771"/>
    <w:rsid w:val="000265C1"/>
    <w:rsid w:val="00031DB9"/>
    <w:rsid w:val="000428D1"/>
    <w:rsid w:val="0005671F"/>
    <w:rsid w:val="000B13D0"/>
    <w:rsid w:val="000C2B22"/>
    <w:rsid w:val="000F768E"/>
    <w:rsid w:val="001456E5"/>
    <w:rsid w:val="00150C3A"/>
    <w:rsid w:val="00174B41"/>
    <w:rsid w:val="0019771A"/>
    <w:rsid w:val="001E14C2"/>
    <w:rsid w:val="001E2515"/>
    <w:rsid w:val="001F1E98"/>
    <w:rsid w:val="00205291"/>
    <w:rsid w:val="00223B77"/>
    <w:rsid w:val="00240B3A"/>
    <w:rsid w:val="00242273"/>
    <w:rsid w:val="00242D45"/>
    <w:rsid w:val="002515B0"/>
    <w:rsid w:val="0025683D"/>
    <w:rsid w:val="002911F5"/>
    <w:rsid w:val="002A0A81"/>
    <w:rsid w:val="002A62A9"/>
    <w:rsid w:val="002D5FE0"/>
    <w:rsid w:val="002E5901"/>
    <w:rsid w:val="002F2BB1"/>
    <w:rsid w:val="00303216"/>
    <w:rsid w:val="0033299C"/>
    <w:rsid w:val="00354C8E"/>
    <w:rsid w:val="00383E5E"/>
    <w:rsid w:val="00397277"/>
    <w:rsid w:val="003C29C9"/>
    <w:rsid w:val="003C72E0"/>
    <w:rsid w:val="003D78E4"/>
    <w:rsid w:val="00402B3A"/>
    <w:rsid w:val="00435090"/>
    <w:rsid w:val="00485525"/>
    <w:rsid w:val="004B5E35"/>
    <w:rsid w:val="004B702A"/>
    <w:rsid w:val="004D1504"/>
    <w:rsid w:val="004E75D9"/>
    <w:rsid w:val="005036EF"/>
    <w:rsid w:val="00532535"/>
    <w:rsid w:val="00564595"/>
    <w:rsid w:val="00584902"/>
    <w:rsid w:val="005930CF"/>
    <w:rsid w:val="0059799C"/>
    <w:rsid w:val="005D7545"/>
    <w:rsid w:val="005E0869"/>
    <w:rsid w:val="00613A39"/>
    <w:rsid w:val="0061579A"/>
    <w:rsid w:val="006476F5"/>
    <w:rsid w:val="006615F7"/>
    <w:rsid w:val="006C2E8B"/>
    <w:rsid w:val="00714C80"/>
    <w:rsid w:val="007474F0"/>
    <w:rsid w:val="00751337"/>
    <w:rsid w:val="00786C8F"/>
    <w:rsid w:val="007D7413"/>
    <w:rsid w:val="007E541C"/>
    <w:rsid w:val="007E5712"/>
    <w:rsid w:val="007F6DE8"/>
    <w:rsid w:val="008176DB"/>
    <w:rsid w:val="0082219C"/>
    <w:rsid w:val="0082246C"/>
    <w:rsid w:val="00831664"/>
    <w:rsid w:val="00833FE3"/>
    <w:rsid w:val="008418FB"/>
    <w:rsid w:val="00850698"/>
    <w:rsid w:val="008508B0"/>
    <w:rsid w:val="00851259"/>
    <w:rsid w:val="00853C89"/>
    <w:rsid w:val="008673C8"/>
    <w:rsid w:val="008868DA"/>
    <w:rsid w:val="008C29EA"/>
    <w:rsid w:val="00901D27"/>
    <w:rsid w:val="00914C41"/>
    <w:rsid w:val="009509F5"/>
    <w:rsid w:val="00963214"/>
    <w:rsid w:val="00971678"/>
    <w:rsid w:val="00973FA7"/>
    <w:rsid w:val="00982D9F"/>
    <w:rsid w:val="0098441F"/>
    <w:rsid w:val="009A4772"/>
    <w:rsid w:val="009B1E68"/>
    <w:rsid w:val="009E03E0"/>
    <w:rsid w:val="009E255C"/>
    <w:rsid w:val="00A17755"/>
    <w:rsid w:val="00A453C5"/>
    <w:rsid w:val="00A526F2"/>
    <w:rsid w:val="00A866B1"/>
    <w:rsid w:val="00AB0716"/>
    <w:rsid w:val="00B00C2A"/>
    <w:rsid w:val="00B06C5A"/>
    <w:rsid w:val="00B74917"/>
    <w:rsid w:val="00B816A6"/>
    <w:rsid w:val="00BE79ED"/>
    <w:rsid w:val="00BF201E"/>
    <w:rsid w:val="00C70835"/>
    <w:rsid w:val="00CA0D68"/>
    <w:rsid w:val="00CA24C5"/>
    <w:rsid w:val="00CB1C7F"/>
    <w:rsid w:val="00CB3E86"/>
    <w:rsid w:val="00CC5A98"/>
    <w:rsid w:val="00CD4926"/>
    <w:rsid w:val="00CE3EA0"/>
    <w:rsid w:val="00CE5A0F"/>
    <w:rsid w:val="00CF710B"/>
    <w:rsid w:val="00D0454B"/>
    <w:rsid w:val="00D1486D"/>
    <w:rsid w:val="00D25437"/>
    <w:rsid w:val="00D54B8B"/>
    <w:rsid w:val="00DD7D9B"/>
    <w:rsid w:val="00DF30F8"/>
    <w:rsid w:val="00E06E71"/>
    <w:rsid w:val="00E12141"/>
    <w:rsid w:val="00E264A1"/>
    <w:rsid w:val="00E4038C"/>
    <w:rsid w:val="00E445B9"/>
    <w:rsid w:val="00E51443"/>
    <w:rsid w:val="00E701D3"/>
    <w:rsid w:val="00E95524"/>
    <w:rsid w:val="00EA1B5B"/>
    <w:rsid w:val="00EA323C"/>
    <w:rsid w:val="00ED1802"/>
    <w:rsid w:val="00F22D6B"/>
    <w:rsid w:val="00F34D7A"/>
    <w:rsid w:val="00F55804"/>
    <w:rsid w:val="00F57847"/>
    <w:rsid w:val="00FF5B06"/>
    <w:rsid w:val="017712CC"/>
    <w:rsid w:val="02378922"/>
    <w:rsid w:val="07F0E7C6"/>
    <w:rsid w:val="09FFC5C3"/>
    <w:rsid w:val="0A001A3D"/>
    <w:rsid w:val="0A731BF5"/>
    <w:rsid w:val="0B07C56A"/>
    <w:rsid w:val="0B3A9375"/>
    <w:rsid w:val="0BA1776F"/>
    <w:rsid w:val="10B43B47"/>
    <w:rsid w:val="12ADF9FF"/>
    <w:rsid w:val="1425822A"/>
    <w:rsid w:val="1487C6A3"/>
    <w:rsid w:val="15AABE77"/>
    <w:rsid w:val="16CEF40C"/>
    <w:rsid w:val="16F33D8B"/>
    <w:rsid w:val="17164693"/>
    <w:rsid w:val="176197AB"/>
    <w:rsid w:val="17C114CD"/>
    <w:rsid w:val="17E3ADFE"/>
    <w:rsid w:val="1940F552"/>
    <w:rsid w:val="1C2E6A0B"/>
    <w:rsid w:val="1C6A43E1"/>
    <w:rsid w:val="1E913BCE"/>
    <w:rsid w:val="1EF11C86"/>
    <w:rsid w:val="1F3C98FE"/>
    <w:rsid w:val="1FF10D1A"/>
    <w:rsid w:val="228E2E8C"/>
    <w:rsid w:val="230678B9"/>
    <w:rsid w:val="23923AEE"/>
    <w:rsid w:val="2452D221"/>
    <w:rsid w:val="24F15A81"/>
    <w:rsid w:val="254F386D"/>
    <w:rsid w:val="28E1D6B2"/>
    <w:rsid w:val="29E5BB5E"/>
    <w:rsid w:val="2A4BFB85"/>
    <w:rsid w:val="2BC93655"/>
    <w:rsid w:val="2C06B85B"/>
    <w:rsid w:val="31225A03"/>
    <w:rsid w:val="31CFDBDB"/>
    <w:rsid w:val="3225879E"/>
    <w:rsid w:val="32BAC9C5"/>
    <w:rsid w:val="3475ED5A"/>
    <w:rsid w:val="3640820F"/>
    <w:rsid w:val="36BDD81F"/>
    <w:rsid w:val="37EF4C03"/>
    <w:rsid w:val="3D462912"/>
    <w:rsid w:val="40F8E3B5"/>
    <w:rsid w:val="412A1DB4"/>
    <w:rsid w:val="41F727FA"/>
    <w:rsid w:val="420A3492"/>
    <w:rsid w:val="432B55A1"/>
    <w:rsid w:val="44B758E7"/>
    <w:rsid w:val="451D248E"/>
    <w:rsid w:val="4B6E787E"/>
    <w:rsid w:val="4C8B3FCC"/>
    <w:rsid w:val="4E20C89D"/>
    <w:rsid w:val="505F184C"/>
    <w:rsid w:val="51ABC046"/>
    <w:rsid w:val="596B3533"/>
    <w:rsid w:val="5A8A5E6A"/>
    <w:rsid w:val="5DB6CE8E"/>
    <w:rsid w:val="60A7B3AD"/>
    <w:rsid w:val="61BBC270"/>
    <w:rsid w:val="61DA7B0B"/>
    <w:rsid w:val="635D5511"/>
    <w:rsid w:val="63CEDCBD"/>
    <w:rsid w:val="6D78C98E"/>
    <w:rsid w:val="6ED9D9E4"/>
    <w:rsid w:val="700FC258"/>
    <w:rsid w:val="722E858F"/>
    <w:rsid w:val="735E51BC"/>
    <w:rsid w:val="74D562F9"/>
    <w:rsid w:val="769CA91A"/>
    <w:rsid w:val="771329E7"/>
    <w:rsid w:val="78519BA8"/>
    <w:rsid w:val="7D09DF7A"/>
    <w:rsid w:val="7D5E0624"/>
    <w:rsid w:val="7DFA901D"/>
    <w:rsid w:val="7FD89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E005EE"/>
  <w15:chartTrackingRefBased/>
  <w15:docId w15:val="{9E3C1041-39B5-435F-A84F-F9CC09F36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8441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3F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1D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1DB9"/>
  </w:style>
  <w:style w:type="paragraph" w:styleId="Footer">
    <w:name w:val="footer"/>
    <w:basedOn w:val="Normal"/>
    <w:link w:val="FooterChar"/>
    <w:uiPriority w:val="99"/>
    <w:unhideWhenUsed/>
    <w:rsid w:val="00031D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DB9"/>
  </w:style>
  <w:style w:type="paragraph" w:styleId="NormalWeb">
    <w:name w:val="Normal (Web)"/>
    <w:basedOn w:val="Normal"/>
    <w:uiPriority w:val="99"/>
    <w:semiHidden/>
    <w:unhideWhenUsed/>
    <w:rsid w:val="008176DB"/>
    <w:rPr>
      <w:rFonts w:ascii="Times New Roman" w:hAnsi="Times New Roman" w:cs="Times New Roman"/>
      <w:sz w:val="24"/>
      <w:szCs w:val="24"/>
    </w:rPr>
  </w:style>
  <w:style w:type="paragraph" w:styleId="ListParagraph">
    <w:name w:val="List Paragraph"/>
    <w:basedOn w:val="Normal"/>
    <w:uiPriority w:val="34"/>
    <w:qFormat/>
    <w:rsid w:val="00240B3A"/>
    <w:pPr>
      <w:ind w:left="720"/>
      <w:contextualSpacing/>
    </w:pPr>
  </w:style>
  <w:style w:type="character" w:styleId="Hyperlink">
    <w:name w:val="Hyperlink"/>
    <w:basedOn w:val="DefaultParagraphFont"/>
    <w:uiPriority w:val="99"/>
    <w:unhideWhenUsed/>
    <w:rsid w:val="0082219C"/>
    <w:rPr>
      <w:color w:val="0563C1" w:themeColor="hyperlink"/>
      <w:u w:val="single"/>
    </w:rPr>
  </w:style>
  <w:style w:type="character" w:customStyle="1" w:styleId="UnresolvedMention1">
    <w:name w:val="Unresolved Mention1"/>
    <w:basedOn w:val="DefaultParagraphFont"/>
    <w:uiPriority w:val="99"/>
    <w:semiHidden/>
    <w:unhideWhenUsed/>
    <w:rsid w:val="0082219C"/>
    <w:rPr>
      <w:color w:val="605E5C"/>
      <w:shd w:val="clear" w:color="auto" w:fill="E1DFDD"/>
    </w:rPr>
  </w:style>
  <w:style w:type="character" w:customStyle="1" w:styleId="Heading2Char">
    <w:name w:val="Heading 2 Char"/>
    <w:basedOn w:val="DefaultParagraphFont"/>
    <w:link w:val="Heading2"/>
    <w:uiPriority w:val="9"/>
    <w:rsid w:val="0098441F"/>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98441F"/>
    <w:rPr>
      <w:b/>
      <w:bCs/>
    </w:rPr>
  </w:style>
  <w:style w:type="character" w:styleId="Emphasis">
    <w:name w:val="Emphasis"/>
    <w:basedOn w:val="DefaultParagraphFont"/>
    <w:uiPriority w:val="20"/>
    <w:qFormat/>
    <w:rsid w:val="00E95524"/>
    <w:rPr>
      <w:i/>
      <w:iCs/>
    </w:rPr>
  </w:style>
  <w:style w:type="paragraph" w:customStyle="1" w:styleId="excerpt">
    <w:name w:val="excerpt"/>
    <w:basedOn w:val="Normal"/>
    <w:rsid w:val="005930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53C89"/>
    <w:rPr>
      <w:color w:val="954F72" w:themeColor="followedHyperlink"/>
      <w:u w:val="single"/>
    </w:rPr>
  </w:style>
  <w:style w:type="paragraph" w:styleId="BalloonText">
    <w:name w:val="Balloon Text"/>
    <w:basedOn w:val="Normal"/>
    <w:link w:val="BalloonTextChar"/>
    <w:uiPriority w:val="99"/>
    <w:semiHidden/>
    <w:unhideWhenUsed/>
    <w:rsid w:val="00BF20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01E"/>
    <w:rPr>
      <w:rFonts w:ascii="Segoe UI" w:hAnsi="Segoe UI" w:cs="Segoe UI"/>
      <w:sz w:val="18"/>
      <w:szCs w:val="18"/>
    </w:rPr>
  </w:style>
  <w:style w:type="paragraph" w:styleId="BodyText">
    <w:name w:val="Body Text"/>
    <w:basedOn w:val="Normal"/>
    <w:link w:val="BodyTextChar"/>
    <w:uiPriority w:val="1"/>
    <w:qFormat/>
    <w:rsid w:val="00F22D6B"/>
    <w:pPr>
      <w:widowControl w:val="0"/>
      <w:autoSpaceDE w:val="0"/>
      <w:autoSpaceDN w:val="0"/>
      <w:spacing w:after="0" w:line="240" w:lineRule="auto"/>
    </w:pPr>
    <w:rPr>
      <w:rFonts w:ascii="Calibri" w:eastAsia="Calibri" w:hAnsi="Calibri" w:cs="Calibri"/>
      <w:lang w:eastAsia="en-GB" w:bidi="en-GB"/>
    </w:rPr>
  </w:style>
  <w:style w:type="character" w:customStyle="1" w:styleId="BodyTextChar">
    <w:name w:val="Body Text Char"/>
    <w:basedOn w:val="DefaultParagraphFont"/>
    <w:link w:val="BodyText"/>
    <w:uiPriority w:val="1"/>
    <w:rsid w:val="00F22D6B"/>
    <w:rPr>
      <w:rFonts w:ascii="Calibri" w:eastAsia="Calibri" w:hAnsi="Calibri" w:cs="Calibri"/>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1595">
      <w:bodyDiv w:val="1"/>
      <w:marLeft w:val="0"/>
      <w:marRight w:val="0"/>
      <w:marTop w:val="0"/>
      <w:marBottom w:val="0"/>
      <w:divBdr>
        <w:top w:val="none" w:sz="0" w:space="0" w:color="auto"/>
        <w:left w:val="none" w:sz="0" w:space="0" w:color="auto"/>
        <w:bottom w:val="none" w:sz="0" w:space="0" w:color="auto"/>
        <w:right w:val="none" w:sz="0" w:space="0" w:color="auto"/>
      </w:divBdr>
    </w:div>
    <w:div w:id="1404795105">
      <w:bodyDiv w:val="1"/>
      <w:marLeft w:val="0"/>
      <w:marRight w:val="0"/>
      <w:marTop w:val="0"/>
      <w:marBottom w:val="0"/>
      <w:divBdr>
        <w:top w:val="none" w:sz="0" w:space="0" w:color="auto"/>
        <w:left w:val="none" w:sz="0" w:space="0" w:color="auto"/>
        <w:bottom w:val="none" w:sz="0" w:space="0" w:color="auto"/>
        <w:right w:val="none" w:sz="0" w:space="0" w:color="auto"/>
      </w:divBdr>
    </w:div>
    <w:div w:id="1586842994">
      <w:bodyDiv w:val="1"/>
      <w:marLeft w:val="0"/>
      <w:marRight w:val="0"/>
      <w:marTop w:val="0"/>
      <w:marBottom w:val="0"/>
      <w:divBdr>
        <w:top w:val="none" w:sz="0" w:space="0" w:color="auto"/>
        <w:left w:val="none" w:sz="0" w:space="0" w:color="auto"/>
        <w:bottom w:val="none" w:sz="0" w:space="0" w:color="auto"/>
        <w:right w:val="none" w:sz="0" w:space="0" w:color="auto"/>
      </w:divBdr>
    </w:div>
    <w:div w:id="1647320210">
      <w:bodyDiv w:val="1"/>
      <w:marLeft w:val="0"/>
      <w:marRight w:val="0"/>
      <w:marTop w:val="0"/>
      <w:marBottom w:val="0"/>
      <w:divBdr>
        <w:top w:val="none" w:sz="0" w:space="0" w:color="auto"/>
        <w:left w:val="none" w:sz="0" w:space="0" w:color="auto"/>
        <w:bottom w:val="none" w:sz="0" w:space="0" w:color="auto"/>
        <w:right w:val="none" w:sz="0" w:space="0" w:color="auto"/>
      </w:divBdr>
    </w:div>
    <w:div w:id="1649168987">
      <w:bodyDiv w:val="1"/>
      <w:marLeft w:val="0"/>
      <w:marRight w:val="0"/>
      <w:marTop w:val="0"/>
      <w:marBottom w:val="0"/>
      <w:divBdr>
        <w:top w:val="none" w:sz="0" w:space="0" w:color="auto"/>
        <w:left w:val="none" w:sz="0" w:space="0" w:color="auto"/>
        <w:bottom w:val="none" w:sz="0" w:space="0" w:color="auto"/>
        <w:right w:val="none" w:sz="0" w:space="0" w:color="auto"/>
      </w:divBdr>
    </w:div>
    <w:div w:id="187007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musicteachermagazine.co.uk/features/article/npme-building-a-musical-culture-in-a-primary-school-the-nuts-and-bolts-for-succes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gov.uk/government/publications/the-power-of-music-to-change-lives-a-national-plan-for-music-education"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3e7583a-5ea6-4dff-bd47-578e334e79db">
      <UserInfo>
        <DisplayName>Debbie Huie</DisplayName>
        <AccountId>25</AccountId>
        <AccountType/>
      </UserInfo>
      <UserInfo>
        <DisplayName>Natalie Simmonds</DisplayName>
        <AccountId>19</AccountId>
        <AccountType/>
      </UserInfo>
      <UserInfo>
        <DisplayName>Dan White</DisplayName>
        <AccountId>16</AccountId>
        <AccountType/>
      </UserInfo>
    </SharedWithUsers>
    <TaxCatchAll xmlns="03e7583a-5ea6-4dff-bd47-578e334e79db" xsi:nil="true"/>
    <lcf76f155ced4ddcb4097134ff3c332f xmlns="18fca6fb-49fa-4d63-9271-5c016269b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D19A2D4BA7FD54DACE14CFE55B80BD4" ma:contentTypeVersion="16" ma:contentTypeDescription="Create a new document." ma:contentTypeScope="" ma:versionID="6924f70ffbe73e11480d38d34b7b061c">
  <xsd:schema xmlns:xsd="http://www.w3.org/2001/XMLSchema" xmlns:xs="http://www.w3.org/2001/XMLSchema" xmlns:p="http://schemas.microsoft.com/office/2006/metadata/properties" xmlns:ns2="18fca6fb-49fa-4d63-9271-5c016269b263" xmlns:ns3="03e7583a-5ea6-4dff-bd47-578e334e79db" targetNamespace="http://schemas.microsoft.com/office/2006/metadata/properties" ma:root="true" ma:fieldsID="61696cb24d1b77f4d24c14524b6e3366" ns2:_="" ns3:_="">
    <xsd:import namespace="18fca6fb-49fa-4d63-9271-5c016269b263"/>
    <xsd:import namespace="03e7583a-5ea6-4dff-bd47-578e334e79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fca6fb-49fa-4d63-9271-5c016269b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6350bad-728f-44f5-8168-5af9c4a3062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3e7583a-5ea6-4dff-bd47-578e334e79d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ee660cb-ac9a-4080-8a97-97c5b02b1a94}" ma:internalName="TaxCatchAll" ma:showField="CatchAllData" ma:web="03e7583a-5ea6-4dff-bd47-578e334e79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4E1AA8-FBC5-4A97-A536-C0166A75D456}">
  <ds:schemaRefs>
    <ds:schemaRef ds:uri="http://schemas.microsoft.com/office/2006/metadata/properties"/>
    <ds:schemaRef ds:uri="http://schemas.microsoft.com/office/infopath/2007/PartnerControls"/>
    <ds:schemaRef ds:uri="03e7583a-5ea6-4dff-bd47-578e334e79db"/>
    <ds:schemaRef ds:uri="18fca6fb-49fa-4d63-9271-5c016269b263"/>
  </ds:schemaRefs>
</ds:datastoreItem>
</file>

<file path=customXml/itemProps2.xml><?xml version="1.0" encoding="utf-8"?>
<ds:datastoreItem xmlns:ds="http://schemas.openxmlformats.org/officeDocument/2006/customXml" ds:itemID="{03050E27-8CA2-47A9-99D6-88CBE83CD0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fca6fb-49fa-4d63-9271-5c016269b263"/>
    <ds:schemaRef ds:uri="03e7583a-5ea6-4dff-bd47-578e334e79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B8CF72-5419-4228-87CF-90E8FE922BB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980</Words>
  <Characters>5589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(Clifford) Richards</dc:creator>
  <cp:keywords/>
  <dc:description/>
  <cp:lastModifiedBy>Karen Shaughnessy</cp:lastModifiedBy>
  <cp:revision>2</cp:revision>
  <cp:lastPrinted>2024-07-03T09:52:00Z</cp:lastPrinted>
  <dcterms:created xsi:type="dcterms:W3CDTF">2025-01-12T20:01:00Z</dcterms:created>
  <dcterms:modified xsi:type="dcterms:W3CDTF">2025-01-12T20:01:00Z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0x0101004D19A2D4BA7FD54DACE14CFE55B80BD4</vt:lpwstr>
  </property>
</Properties>
</file>