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0DD" w:rsidRDefault="00923711" w:rsidP="00E6577D">
      <w:pPr>
        <w:spacing w:after="0"/>
        <w:rPr>
          <w:rFonts w:ascii="Times New Roman" w:hAnsi="Times New Roman" w:cs="Times New Roman"/>
          <w:sz w:val="20"/>
        </w:rPr>
      </w:pPr>
      <w:r w:rsidRPr="00E4103C">
        <w:rPr>
          <w:rFonts w:ascii="Times New Roman" w:hAnsi="Times New Roman" w:cs="Times New Roman"/>
          <w:noProof/>
          <w:sz w:val="20"/>
          <w:lang w:eastAsia="en-GB"/>
        </w:rPr>
        <mc:AlternateContent>
          <mc:Choice Requires="wps">
            <w:drawing>
              <wp:anchor distT="45720" distB="45720" distL="114300" distR="114300" simplePos="0" relativeHeight="251659264" behindDoc="0" locked="0" layoutInCell="1" allowOverlap="1">
                <wp:simplePos x="0" y="0"/>
                <wp:positionH relativeFrom="column">
                  <wp:posOffset>178435</wp:posOffset>
                </wp:positionH>
                <wp:positionV relativeFrom="paragraph">
                  <wp:posOffset>165100</wp:posOffset>
                </wp:positionV>
                <wp:extent cx="5295900" cy="1404620"/>
                <wp:effectExtent l="0" t="0" r="1905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1404620"/>
                        </a:xfrm>
                        <a:prstGeom prst="rect">
                          <a:avLst/>
                        </a:prstGeom>
                        <a:solidFill>
                          <a:srgbClr val="FFFFFF"/>
                        </a:solidFill>
                        <a:ln w="9525">
                          <a:solidFill>
                            <a:srgbClr val="000000"/>
                          </a:solidFill>
                          <a:miter lim="800000"/>
                          <a:headEnd/>
                          <a:tailEnd/>
                        </a:ln>
                      </wps:spPr>
                      <wps:txbx>
                        <w:txbxContent>
                          <w:p w:rsidR="005C766D" w:rsidRDefault="005C766D" w:rsidP="00F845F1">
                            <w:pPr>
                              <w:jc w:val="center"/>
                              <w:rPr>
                                <w:rFonts w:ascii="Times New Roman" w:hAnsi="Times New Roman" w:cs="Times New Roman"/>
                                <w:b/>
                                <w:sz w:val="44"/>
                                <w:szCs w:val="44"/>
                              </w:rPr>
                            </w:pPr>
                            <w:r w:rsidRPr="00E4103C">
                              <w:rPr>
                                <w:rFonts w:ascii="Times New Roman" w:hAnsi="Times New Roman" w:cs="Times New Roman"/>
                                <w:b/>
                                <w:sz w:val="44"/>
                                <w:szCs w:val="44"/>
                              </w:rPr>
                              <w:t xml:space="preserve"> Relationship Education Programme</w:t>
                            </w:r>
                          </w:p>
                          <w:p w:rsidR="005C766D" w:rsidRPr="00E4103C" w:rsidRDefault="005C766D" w:rsidP="00F845F1">
                            <w:pPr>
                              <w:jc w:val="center"/>
                              <w:rPr>
                                <w:rFonts w:ascii="Times New Roman" w:hAnsi="Times New Roman" w:cs="Times New Roman"/>
                                <w:b/>
                                <w:sz w:val="44"/>
                                <w:szCs w:val="44"/>
                              </w:rPr>
                            </w:pPr>
                            <w:r>
                              <w:rPr>
                                <w:rFonts w:ascii="Times New Roman" w:hAnsi="Times New Roman" w:cs="Times New Roman"/>
                                <w:b/>
                                <w:sz w:val="44"/>
                                <w:szCs w:val="44"/>
                              </w:rPr>
                              <w:t>A Guide for Families at St. Anne’s Catholic Primary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4.05pt;margin-top:13pt;width:41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">
                <v:textbox style="mso-fit-shape-to-text:t">
                  <w:txbxContent>
                    <w:p w:rsidR="005C766D" w:rsidRDefault="005C766D" w:rsidP="00F845F1">
                      <w:pPr>
                        <w:jc w:val="center"/>
                        <w:rPr>
                          <w:rFonts w:ascii="Times New Roman" w:hAnsi="Times New Roman" w:cs="Times New Roman"/>
                          <w:b/>
                          <w:sz w:val="44"/>
                          <w:szCs w:val="44"/>
                        </w:rPr>
                      </w:pPr>
                      <w:r w:rsidRPr="00E4103C">
                        <w:rPr>
                          <w:rFonts w:ascii="Times New Roman" w:hAnsi="Times New Roman" w:cs="Times New Roman"/>
                          <w:b/>
                          <w:sz w:val="44"/>
                          <w:szCs w:val="44"/>
                        </w:rPr>
                        <w:t xml:space="preserve"> Relationship Education Programme</w:t>
                      </w:r>
                    </w:p>
                    <w:p w:rsidR="005C766D" w:rsidRPr="00E4103C" w:rsidRDefault="005C766D" w:rsidP="00F845F1">
                      <w:pPr>
                        <w:jc w:val="center"/>
                        <w:rPr>
                          <w:rFonts w:ascii="Times New Roman" w:hAnsi="Times New Roman" w:cs="Times New Roman"/>
                          <w:b/>
                          <w:sz w:val="44"/>
                          <w:szCs w:val="44"/>
                        </w:rPr>
                      </w:pPr>
                      <w:r>
                        <w:rPr>
                          <w:rFonts w:ascii="Times New Roman" w:hAnsi="Times New Roman" w:cs="Times New Roman"/>
                          <w:b/>
                          <w:sz w:val="44"/>
                          <w:szCs w:val="44"/>
                        </w:rPr>
                        <w:t>A Guide for Families at St. Anne’s Catholic Primary School</w:t>
                      </w:r>
                    </w:p>
                  </w:txbxContent>
                </v:textbox>
                <w10:wrap type="square"/>
              </v:shape>
            </w:pict>
          </mc:Fallback>
        </mc:AlternateContent>
      </w:r>
      <w:r>
        <w:rPr>
          <w:noProof/>
          <w:lang w:eastAsia="en-GB"/>
        </w:rPr>
        <w:drawing>
          <wp:anchor distT="0" distB="0" distL="114300" distR="114300" simplePos="0" relativeHeight="251661312" behindDoc="0" locked="0" layoutInCell="1" allowOverlap="1">
            <wp:simplePos x="0" y="0"/>
            <wp:positionH relativeFrom="column">
              <wp:posOffset>5699760</wp:posOffset>
            </wp:positionH>
            <wp:positionV relativeFrom="paragraph">
              <wp:posOffset>0</wp:posOffset>
            </wp:positionV>
            <wp:extent cx="1059180" cy="1073265"/>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59180" cy="1073265"/>
                    </a:xfrm>
                    <a:prstGeom prst="rect">
                      <a:avLst/>
                    </a:prstGeom>
                  </pic:spPr>
                </pic:pic>
              </a:graphicData>
            </a:graphic>
            <wp14:sizeRelH relativeFrom="page">
              <wp14:pctWidth>0</wp14:pctWidth>
            </wp14:sizeRelH>
            <wp14:sizeRelV relativeFrom="page">
              <wp14:pctHeight>0</wp14:pctHeight>
            </wp14:sizeRelV>
          </wp:anchor>
        </w:drawing>
      </w:r>
    </w:p>
    <w:p w:rsidR="00F845F1" w:rsidRPr="00E4103C" w:rsidRDefault="00F845F1" w:rsidP="00E6577D">
      <w:pPr>
        <w:spacing w:after="0"/>
        <w:rPr>
          <w:rFonts w:ascii="Times New Roman" w:hAnsi="Times New Roman" w:cs="Times New Roman"/>
          <w:sz w:val="20"/>
        </w:rPr>
      </w:pPr>
    </w:p>
    <w:p w:rsidR="00F845F1" w:rsidRPr="00E4103C" w:rsidRDefault="00F845F1" w:rsidP="00E6577D">
      <w:pPr>
        <w:spacing w:after="0"/>
        <w:rPr>
          <w:rFonts w:ascii="Times New Roman" w:hAnsi="Times New Roman" w:cs="Times New Roman"/>
          <w:sz w:val="20"/>
        </w:rPr>
      </w:pPr>
    </w:p>
    <w:p w:rsidR="00F845F1" w:rsidRPr="00E4103C" w:rsidRDefault="00F845F1" w:rsidP="00E6577D">
      <w:pPr>
        <w:spacing w:after="0"/>
        <w:rPr>
          <w:rFonts w:ascii="Times New Roman" w:hAnsi="Times New Roman" w:cs="Times New Roman"/>
          <w:sz w:val="20"/>
        </w:rPr>
      </w:pPr>
    </w:p>
    <w:p w:rsidR="00F845F1" w:rsidRPr="00E4103C" w:rsidRDefault="00F845F1" w:rsidP="00E6577D">
      <w:pPr>
        <w:spacing w:after="0"/>
        <w:rPr>
          <w:rFonts w:ascii="Times New Roman" w:hAnsi="Times New Roman" w:cs="Times New Roman"/>
          <w:sz w:val="20"/>
        </w:rPr>
      </w:pPr>
    </w:p>
    <w:p w:rsidR="00DD30C1" w:rsidRPr="008C75B1" w:rsidRDefault="00DD30C1" w:rsidP="00DD30C1">
      <w:pPr>
        <w:pStyle w:val="NormalWeb"/>
        <w:shd w:val="clear" w:color="auto" w:fill="FFFFFF"/>
        <w:spacing w:before="0" w:beforeAutospacing="0" w:after="0" w:afterAutospacing="0"/>
        <w:rPr>
          <w:color w:val="000000" w:themeColor="text1"/>
        </w:rPr>
      </w:pPr>
      <w:r w:rsidRPr="008C75B1">
        <w:rPr>
          <w:color w:val="000000" w:themeColor="text1"/>
        </w:rPr>
        <w:t xml:space="preserve">The Relationships Education, RSE, and Health Education (England) Regulations 2019 have made Relationships Education compulsory in all primary schools from </w:t>
      </w:r>
      <w:r w:rsidRPr="008C75B1">
        <w:rPr>
          <w:b/>
          <w:color w:val="000000" w:themeColor="text1"/>
        </w:rPr>
        <w:t>September 2021</w:t>
      </w:r>
      <w:r w:rsidR="00DE6068" w:rsidRPr="008C75B1">
        <w:rPr>
          <w:b/>
          <w:color w:val="000000" w:themeColor="text1"/>
        </w:rPr>
        <w:t>, a delay in timeline due to Covid</w:t>
      </w:r>
      <w:r w:rsidRPr="008C75B1">
        <w:rPr>
          <w:color w:val="000000" w:themeColor="text1"/>
        </w:rPr>
        <w:t>. Sex education is not compulsory in primary schools.</w:t>
      </w:r>
    </w:p>
    <w:p w:rsidR="00DD30C1" w:rsidRPr="008C75B1" w:rsidRDefault="00DD30C1" w:rsidP="00DD30C1">
      <w:pPr>
        <w:pStyle w:val="NormalWeb"/>
        <w:shd w:val="clear" w:color="auto" w:fill="FFFFFF"/>
        <w:spacing w:before="120" w:beforeAutospacing="0" w:after="0" w:afterAutospacing="0"/>
        <w:rPr>
          <w:color w:val="000000" w:themeColor="text1"/>
        </w:rPr>
      </w:pPr>
      <w:r w:rsidRPr="008C75B1">
        <w:rPr>
          <w:color w:val="000000" w:themeColor="text1"/>
        </w:rPr>
        <w:t>The content set out in our programme covers everything that we should teach about relationships and health, including puberty. The national curriculum for science also includes subject content in related areas, such as the main external body parts, the human body as it grows from birth to old age (including puberty) and reproduction in some plants and animals.</w:t>
      </w:r>
    </w:p>
    <w:p w:rsidR="00DD30C1" w:rsidRDefault="000A64AF" w:rsidP="00174600">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Our resources are </w:t>
      </w:r>
      <w:r w:rsidR="008D5DF0">
        <w:rPr>
          <w:rFonts w:ascii="Times New Roman" w:eastAsia="Times New Roman" w:hAnsi="Times New Roman" w:cs="Times New Roman"/>
          <w:b/>
          <w:color w:val="000000"/>
          <w:sz w:val="24"/>
          <w:szCs w:val="24"/>
          <w:lang w:eastAsia="en-GB"/>
        </w:rPr>
        <w:t>LIFE TO THE FULL by Ten</w:t>
      </w:r>
      <w:r w:rsidRPr="000A64AF">
        <w:rPr>
          <w:rFonts w:ascii="Times New Roman" w:eastAsia="Times New Roman" w:hAnsi="Times New Roman" w:cs="Times New Roman"/>
          <w:b/>
          <w:color w:val="000000"/>
          <w:sz w:val="24"/>
          <w:szCs w:val="24"/>
          <w:lang w:eastAsia="en-GB"/>
        </w:rPr>
        <w:t>Ten,</w:t>
      </w:r>
      <w:r w:rsidR="00174600">
        <w:rPr>
          <w:rFonts w:ascii="Times New Roman" w:eastAsia="Times New Roman" w:hAnsi="Times New Roman" w:cs="Times New Roman"/>
          <w:color w:val="000000"/>
          <w:sz w:val="24"/>
          <w:szCs w:val="24"/>
          <w:lang w:eastAsia="en-GB"/>
        </w:rPr>
        <w:t xml:space="preserve"> </w:t>
      </w:r>
      <w:r w:rsidR="00DE6068">
        <w:rPr>
          <w:rFonts w:ascii="Times New Roman" w:eastAsia="Times New Roman" w:hAnsi="Times New Roman" w:cs="Times New Roman"/>
          <w:color w:val="000000"/>
          <w:sz w:val="24"/>
          <w:szCs w:val="24"/>
          <w:lang w:eastAsia="en-GB"/>
        </w:rPr>
        <w:t>which has been approved by our diocese.</w:t>
      </w:r>
    </w:p>
    <w:p w:rsidR="00174600" w:rsidRPr="000A64AF" w:rsidRDefault="008D5DF0" w:rsidP="00174600">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Ten</w:t>
      </w:r>
      <w:r w:rsidR="00174600" w:rsidRPr="000A64AF">
        <w:rPr>
          <w:rFonts w:ascii="Times New Roman" w:eastAsia="Times New Roman" w:hAnsi="Times New Roman" w:cs="Times New Roman"/>
          <w:color w:val="000000"/>
          <w:sz w:val="24"/>
          <w:szCs w:val="24"/>
          <w:lang w:eastAsia="en-GB"/>
        </w:rPr>
        <w:t xml:space="preserve">Ten is an award-winning Catholic educational organisation that is well-respected and very experienced in this </w:t>
      </w:r>
      <w:r>
        <w:rPr>
          <w:rFonts w:ascii="Times New Roman" w:eastAsia="Times New Roman" w:hAnsi="Times New Roman" w:cs="Times New Roman"/>
          <w:color w:val="000000"/>
          <w:sz w:val="24"/>
          <w:szCs w:val="24"/>
          <w:lang w:eastAsia="en-GB"/>
        </w:rPr>
        <w:t>field of work.</w:t>
      </w:r>
      <w:r>
        <w:rPr>
          <w:rFonts w:ascii="Times New Roman" w:eastAsia="Times New Roman" w:hAnsi="Times New Roman" w:cs="Times New Roman"/>
          <w:color w:val="000000"/>
          <w:sz w:val="24"/>
          <w:szCs w:val="24"/>
          <w:lang w:eastAsia="en-GB"/>
        </w:rPr>
        <w:br/>
        <w:t>Furthermore, Ten</w:t>
      </w:r>
      <w:r w:rsidR="00174600" w:rsidRPr="000A64AF">
        <w:rPr>
          <w:rFonts w:ascii="Times New Roman" w:eastAsia="Times New Roman" w:hAnsi="Times New Roman" w:cs="Times New Roman"/>
          <w:color w:val="000000"/>
          <w:sz w:val="24"/>
          <w:szCs w:val="24"/>
          <w:lang w:eastAsia="en-GB"/>
        </w:rPr>
        <w:t>Ten have entered into a partnership with the Catholic Education Service and the Department for Education to provide training for teachers in Catholic schools on the subject of the new statutory curriculum. Therefore, we are confident that this programme is a very good fit for our schoo</w:t>
      </w:r>
      <w:r>
        <w:rPr>
          <w:rFonts w:ascii="Times New Roman" w:eastAsia="Times New Roman" w:hAnsi="Times New Roman" w:cs="Times New Roman"/>
          <w:color w:val="000000"/>
          <w:sz w:val="24"/>
          <w:szCs w:val="24"/>
          <w:lang w:eastAsia="en-GB"/>
        </w:rPr>
        <w:t>l.</w:t>
      </w:r>
      <w:r>
        <w:rPr>
          <w:rFonts w:ascii="Times New Roman" w:eastAsia="Times New Roman" w:hAnsi="Times New Roman" w:cs="Times New Roman"/>
          <w:color w:val="000000"/>
          <w:sz w:val="24"/>
          <w:szCs w:val="24"/>
          <w:lang w:eastAsia="en-GB"/>
        </w:rPr>
        <w:br/>
        <w:t>Through their programme, Ten</w:t>
      </w:r>
      <w:r w:rsidR="00174600" w:rsidRPr="000A64AF">
        <w:rPr>
          <w:rFonts w:ascii="Times New Roman" w:eastAsia="Times New Roman" w:hAnsi="Times New Roman" w:cs="Times New Roman"/>
          <w:color w:val="000000"/>
          <w:sz w:val="24"/>
          <w:szCs w:val="24"/>
          <w:lang w:eastAsia="en-GB"/>
        </w:rPr>
        <w:t>Ten understand the foundational role that parents have in educating and nurturing their children on these matters. Within the programme, they have built in resources which will not only keep you informed about what is being taught in school, but will also give you the opportunity to engage your children in discussion, activity and prayer. </w:t>
      </w:r>
    </w:p>
    <w:p w:rsidR="000A64AF" w:rsidRDefault="000A64AF" w:rsidP="00E4103C">
      <w:pPr>
        <w:spacing w:line="240" w:lineRule="auto"/>
        <w:rPr>
          <w:rFonts w:ascii="Times New Roman" w:eastAsia="Times New Roman" w:hAnsi="Times New Roman" w:cs="Times New Roman"/>
          <w:color w:val="000000"/>
          <w:sz w:val="24"/>
          <w:szCs w:val="24"/>
          <w:lang w:eastAsia="en-GB"/>
        </w:rPr>
      </w:pPr>
    </w:p>
    <w:p w:rsidR="000A64AF" w:rsidRDefault="000A64AF" w:rsidP="00E4103C">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Our new programme </w:t>
      </w:r>
      <w:r w:rsidR="007E7CEA">
        <w:rPr>
          <w:rFonts w:ascii="Times New Roman" w:eastAsia="Times New Roman" w:hAnsi="Times New Roman" w:cs="Times New Roman"/>
          <w:color w:val="000000"/>
          <w:sz w:val="24"/>
          <w:szCs w:val="24"/>
          <w:lang w:eastAsia="en-GB"/>
        </w:rPr>
        <w:t>was</w:t>
      </w:r>
      <w:r w:rsidR="00D40F0E" w:rsidRPr="000A64AF">
        <w:rPr>
          <w:rFonts w:ascii="Times New Roman" w:eastAsia="Times New Roman" w:hAnsi="Times New Roman" w:cs="Times New Roman"/>
          <w:color w:val="000000"/>
          <w:sz w:val="24"/>
          <w:szCs w:val="24"/>
          <w:lang w:eastAsia="en-GB"/>
        </w:rPr>
        <w:t xml:space="preserve"> implemented from </w:t>
      </w:r>
      <w:r w:rsidR="00D40F0E" w:rsidRPr="003269E0">
        <w:rPr>
          <w:rFonts w:ascii="Times New Roman" w:eastAsia="Times New Roman" w:hAnsi="Times New Roman" w:cs="Times New Roman"/>
          <w:b/>
          <w:color w:val="000000"/>
          <w:sz w:val="24"/>
          <w:szCs w:val="24"/>
          <w:lang w:eastAsia="en-GB"/>
        </w:rPr>
        <w:t xml:space="preserve">September </w:t>
      </w:r>
      <w:r w:rsidR="00E4103C" w:rsidRPr="003269E0">
        <w:rPr>
          <w:rFonts w:ascii="Times New Roman" w:eastAsia="Times New Roman" w:hAnsi="Times New Roman" w:cs="Times New Roman"/>
          <w:b/>
          <w:color w:val="000000"/>
          <w:sz w:val="24"/>
          <w:szCs w:val="24"/>
          <w:lang w:eastAsia="en-GB"/>
        </w:rPr>
        <w:t>2021</w:t>
      </w:r>
      <w:r w:rsidRPr="003269E0">
        <w:rPr>
          <w:rFonts w:ascii="Times New Roman" w:eastAsia="Times New Roman" w:hAnsi="Times New Roman" w:cs="Times New Roman"/>
          <w:b/>
          <w:color w:val="000000"/>
          <w:sz w:val="24"/>
          <w:szCs w:val="24"/>
          <w:lang w:eastAsia="en-GB"/>
        </w:rPr>
        <w:t>.</w:t>
      </w:r>
      <w:r>
        <w:rPr>
          <w:rFonts w:ascii="Times New Roman" w:eastAsia="Times New Roman" w:hAnsi="Times New Roman" w:cs="Times New Roman"/>
          <w:color w:val="000000"/>
          <w:sz w:val="24"/>
          <w:szCs w:val="24"/>
          <w:lang w:eastAsia="en-GB"/>
        </w:rPr>
        <w:t xml:space="preserve"> </w:t>
      </w:r>
    </w:p>
    <w:p w:rsidR="00174600" w:rsidRPr="00174600" w:rsidRDefault="00174600" w:rsidP="00E4103C">
      <w:pPr>
        <w:spacing w:line="240" w:lineRule="auto"/>
        <w:rPr>
          <w:rFonts w:ascii="Times New Roman" w:eastAsia="Times New Roman" w:hAnsi="Times New Roman" w:cs="Times New Roman"/>
          <w:b/>
          <w:color w:val="000000"/>
          <w:sz w:val="24"/>
          <w:szCs w:val="24"/>
          <w:lang w:eastAsia="en-GB"/>
        </w:rPr>
      </w:pPr>
      <w:r w:rsidRPr="00174600">
        <w:rPr>
          <w:rFonts w:ascii="Times New Roman" w:eastAsia="Times New Roman" w:hAnsi="Times New Roman" w:cs="Times New Roman"/>
          <w:b/>
          <w:color w:val="000000"/>
          <w:sz w:val="24"/>
          <w:szCs w:val="24"/>
          <w:lang w:eastAsia="en-GB"/>
        </w:rPr>
        <w:t>KEY PRINCIPLES</w:t>
      </w:r>
      <w:r w:rsidR="00ED33EE">
        <w:rPr>
          <w:rFonts w:ascii="Times New Roman" w:eastAsia="Times New Roman" w:hAnsi="Times New Roman" w:cs="Times New Roman"/>
          <w:b/>
          <w:color w:val="000000"/>
          <w:sz w:val="24"/>
          <w:szCs w:val="24"/>
          <w:lang w:eastAsia="en-GB"/>
        </w:rPr>
        <w:t xml:space="preserve"> AND DECISIONS</w:t>
      </w:r>
    </w:p>
    <w:p w:rsidR="00D318F5" w:rsidRPr="00DD30C1" w:rsidRDefault="00D318F5" w:rsidP="00D318F5">
      <w:pPr>
        <w:pStyle w:val="ListParagraph"/>
        <w:numPr>
          <w:ilvl w:val="0"/>
          <w:numId w:val="9"/>
        </w:numPr>
        <w:spacing w:line="240" w:lineRule="auto"/>
        <w:rPr>
          <w:rFonts w:ascii="Times New Roman" w:eastAsia="Times New Roman" w:hAnsi="Times New Roman" w:cs="Times New Roman"/>
          <w:color w:val="000000"/>
          <w:sz w:val="24"/>
          <w:szCs w:val="24"/>
          <w:lang w:eastAsia="en-GB"/>
        </w:rPr>
      </w:pPr>
      <w:r w:rsidRPr="00DD30C1">
        <w:rPr>
          <w:rFonts w:ascii="Times New Roman" w:eastAsia="Times New Roman" w:hAnsi="Times New Roman" w:cs="Times New Roman"/>
          <w:color w:val="000000"/>
          <w:sz w:val="24"/>
          <w:szCs w:val="24"/>
          <w:lang w:eastAsia="en-GB"/>
        </w:rPr>
        <w:t>In line with E Safety</w:t>
      </w:r>
      <w:r>
        <w:rPr>
          <w:rFonts w:ascii="Times New Roman" w:eastAsia="Times New Roman" w:hAnsi="Times New Roman" w:cs="Times New Roman"/>
          <w:color w:val="000000"/>
          <w:sz w:val="24"/>
          <w:szCs w:val="24"/>
          <w:lang w:eastAsia="en-GB"/>
        </w:rPr>
        <w:t>,</w:t>
      </w:r>
      <w:r w:rsidRPr="00DD30C1">
        <w:rPr>
          <w:rFonts w:ascii="Times New Roman" w:eastAsia="Times New Roman" w:hAnsi="Times New Roman" w:cs="Times New Roman"/>
          <w:color w:val="000000"/>
          <w:sz w:val="24"/>
          <w:szCs w:val="24"/>
          <w:lang w:eastAsia="en-GB"/>
        </w:rPr>
        <w:t xml:space="preserve"> including keeping children safe online</w:t>
      </w:r>
      <w:r>
        <w:rPr>
          <w:rFonts w:ascii="Times New Roman" w:eastAsia="Times New Roman" w:hAnsi="Times New Roman" w:cs="Times New Roman"/>
          <w:color w:val="000000"/>
          <w:sz w:val="24"/>
          <w:szCs w:val="24"/>
          <w:lang w:eastAsia="en-GB"/>
        </w:rPr>
        <w:t>,</w:t>
      </w:r>
      <w:r w:rsidRPr="00DD30C1">
        <w:rPr>
          <w:rFonts w:ascii="Times New Roman" w:eastAsia="Times New Roman" w:hAnsi="Times New Roman" w:cs="Times New Roman"/>
          <w:color w:val="000000"/>
          <w:sz w:val="24"/>
          <w:szCs w:val="24"/>
          <w:lang w:eastAsia="en-GB"/>
        </w:rPr>
        <w:t xml:space="preserve"> we will teach the children about inappropriate images on line.</w:t>
      </w:r>
      <w:r w:rsidRPr="00DD30C1">
        <w:rPr>
          <w:rFonts w:ascii="Times New Roman" w:hAnsi="Times New Roman" w:cs="Times New Roman"/>
          <w:color w:val="2D2D2D"/>
          <w:sz w:val="24"/>
          <w:szCs w:val="24"/>
          <w:shd w:val="clear" w:color="auto" w:fill="FFFFFF"/>
        </w:rPr>
        <w:t xml:space="preserve"> </w:t>
      </w:r>
      <w:r>
        <w:rPr>
          <w:rFonts w:ascii="Times New Roman" w:hAnsi="Times New Roman" w:cs="Times New Roman"/>
          <w:color w:val="2D2D2D"/>
          <w:sz w:val="24"/>
          <w:szCs w:val="24"/>
          <w:shd w:val="clear" w:color="auto" w:fill="FFFFFF"/>
        </w:rPr>
        <w:t>In year 6, some</w:t>
      </w:r>
      <w:r w:rsidRPr="00DD30C1">
        <w:rPr>
          <w:rFonts w:ascii="Times New Roman" w:hAnsi="Times New Roman" w:cs="Times New Roman"/>
          <w:color w:val="2D2D2D"/>
          <w:sz w:val="24"/>
          <w:szCs w:val="24"/>
          <w:shd w:val="clear" w:color="auto" w:fill="FFFFFF"/>
        </w:rPr>
        <w:t xml:space="preserve"> session</w:t>
      </w:r>
      <w:r>
        <w:rPr>
          <w:rFonts w:ascii="Times New Roman" w:hAnsi="Times New Roman" w:cs="Times New Roman"/>
          <w:color w:val="2D2D2D"/>
          <w:sz w:val="24"/>
          <w:szCs w:val="24"/>
          <w:shd w:val="clear" w:color="auto" w:fill="FFFFFF"/>
        </w:rPr>
        <w:t>s address</w:t>
      </w:r>
      <w:r w:rsidRPr="00DD30C1">
        <w:rPr>
          <w:rFonts w:ascii="Times New Roman" w:hAnsi="Times New Roman" w:cs="Times New Roman"/>
          <w:color w:val="2D2D2D"/>
          <w:sz w:val="24"/>
          <w:szCs w:val="24"/>
          <w:shd w:val="clear" w:color="auto" w:fill="FFFFFF"/>
        </w:rPr>
        <w:t xml:space="preserve"> the risks that children face from seeing inappropriate images and videos online. This is very much a lesson about ‘internet safety’ and therefore falls under the statutory Health Education curriculum. If the topic of pornographic material was raised by any child this would be dealt with in an appropriate way on an individual basis in consultation with the family.</w:t>
      </w:r>
    </w:p>
    <w:p w:rsidR="00174600" w:rsidRPr="00174600" w:rsidRDefault="000A64AF" w:rsidP="00174600">
      <w:pPr>
        <w:pStyle w:val="ListParagraph"/>
        <w:numPr>
          <w:ilvl w:val="0"/>
          <w:numId w:val="9"/>
        </w:numPr>
        <w:spacing w:line="240" w:lineRule="auto"/>
        <w:rPr>
          <w:rFonts w:ascii="Times New Roman" w:eastAsia="Times New Roman" w:hAnsi="Times New Roman" w:cs="Times New Roman"/>
          <w:color w:val="000000"/>
          <w:sz w:val="24"/>
          <w:szCs w:val="24"/>
          <w:lang w:eastAsia="en-GB"/>
        </w:rPr>
      </w:pPr>
      <w:r w:rsidRPr="00174600">
        <w:rPr>
          <w:rFonts w:ascii="Times New Roman" w:eastAsia="Times New Roman" w:hAnsi="Times New Roman" w:cs="Times New Roman"/>
          <w:color w:val="000000"/>
          <w:sz w:val="24"/>
          <w:szCs w:val="24"/>
          <w:lang w:eastAsia="en-GB"/>
        </w:rPr>
        <w:t>W</w:t>
      </w:r>
      <w:r w:rsidR="00D40F0E" w:rsidRPr="00174600">
        <w:rPr>
          <w:rFonts w:ascii="Times New Roman" w:eastAsia="Times New Roman" w:hAnsi="Times New Roman" w:cs="Times New Roman"/>
          <w:color w:val="000000"/>
          <w:sz w:val="24"/>
          <w:szCs w:val="24"/>
          <w:lang w:eastAsia="en-GB"/>
        </w:rPr>
        <w:t xml:space="preserve">e explained the significant importance of using appropriate terminology and vocabulary </w:t>
      </w:r>
      <w:r w:rsidR="003269E0">
        <w:rPr>
          <w:rFonts w:ascii="Times New Roman" w:eastAsia="Times New Roman" w:hAnsi="Times New Roman" w:cs="Times New Roman"/>
          <w:color w:val="000000"/>
          <w:sz w:val="24"/>
          <w:szCs w:val="24"/>
          <w:lang w:eastAsia="en-GB"/>
        </w:rPr>
        <w:t xml:space="preserve">linked to genitalia </w:t>
      </w:r>
      <w:r w:rsidR="00AA77C2">
        <w:rPr>
          <w:rFonts w:ascii="Times New Roman" w:eastAsia="Times New Roman" w:hAnsi="Times New Roman" w:cs="Times New Roman"/>
          <w:color w:val="000000"/>
          <w:sz w:val="24"/>
          <w:szCs w:val="24"/>
          <w:lang w:eastAsia="en-GB"/>
        </w:rPr>
        <w:t xml:space="preserve">with children </w:t>
      </w:r>
      <w:r w:rsidRPr="00174600">
        <w:rPr>
          <w:rFonts w:ascii="Times New Roman" w:eastAsia="Times New Roman" w:hAnsi="Times New Roman" w:cs="Times New Roman"/>
          <w:color w:val="000000"/>
          <w:sz w:val="24"/>
          <w:szCs w:val="24"/>
          <w:lang w:eastAsia="en-GB"/>
        </w:rPr>
        <w:t>for safeguarding reasons from an early age</w:t>
      </w:r>
      <w:r w:rsidR="00AA77C2">
        <w:rPr>
          <w:rFonts w:ascii="Times New Roman" w:eastAsia="Times New Roman" w:hAnsi="Times New Roman" w:cs="Times New Roman"/>
          <w:color w:val="000000"/>
          <w:sz w:val="24"/>
          <w:szCs w:val="24"/>
          <w:lang w:eastAsia="en-GB"/>
        </w:rPr>
        <w:t>.</w:t>
      </w:r>
      <w:r w:rsidR="002F053A">
        <w:rPr>
          <w:rFonts w:ascii="Times New Roman" w:eastAsia="Times New Roman" w:hAnsi="Times New Roman" w:cs="Times New Roman"/>
          <w:color w:val="000000"/>
          <w:sz w:val="24"/>
          <w:szCs w:val="24"/>
          <w:lang w:eastAsia="en-GB"/>
        </w:rPr>
        <w:t xml:space="preserve"> Moving forward</w:t>
      </w:r>
      <w:r w:rsidR="008C75B1">
        <w:rPr>
          <w:rFonts w:ascii="Times New Roman" w:eastAsia="Times New Roman" w:hAnsi="Times New Roman" w:cs="Times New Roman"/>
          <w:color w:val="000000"/>
          <w:sz w:val="24"/>
          <w:szCs w:val="24"/>
          <w:lang w:eastAsia="en-GB"/>
        </w:rPr>
        <w:t>,</w:t>
      </w:r>
      <w:r w:rsidR="002F053A">
        <w:rPr>
          <w:rFonts w:ascii="Times New Roman" w:eastAsia="Times New Roman" w:hAnsi="Times New Roman" w:cs="Times New Roman"/>
          <w:color w:val="000000"/>
          <w:sz w:val="24"/>
          <w:szCs w:val="24"/>
          <w:lang w:eastAsia="en-GB"/>
        </w:rPr>
        <w:t xml:space="preserve"> from the S</w:t>
      </w:r>
      <w:r w:rsidR="007E7CEA">
        <w:rPr>
          <w:rFonts w:ascii="Times New Roman" w:eastAsia="Times New Roman" w:hAnsi="Times New Roman" w:cs="Times New Roman"/>
          <w:color w:val="000000"/>
          <w:sz w:val="24"/>
          <w:szCs w:val="24"/>
          <w:lang w:eastAsia="en-GB"/>
        </w:rPr>
        <w:t>ummer</w:t>
      </w:r>
      <w:r w:rsidR="002F053A">
        <w:rPr>
          <w:rFonts w:ascii="Times New Roman" w:eastAsia="Times New Roman" w:hAnsi="Times New Roman" w:cs="Times New Roman"/>
          <w:color w:val="000000"/>
          <w:sz w:val="24"/>
          <w:szCs w:val="24"/>
          <w:lang w:eastAsia="en-GB"/>
        </w:rPr>
        <w:t xml:space="preserve"> term of Year</w:t>
      </w:r>
      <w:r w:rsidRPr="00174600">
        <w:rPr>
          <w:rFonts w:ascii="Times New Roman" w:eastAsia="Times New Roman" w:hAnsi="Times New Roman" w:cs="Times New Roman"/>
          <w:color w:val="000000"/>
          <w:sz w:val="24"/>
          <w:szCs w:val="24"/>
          <w:lang w:eastAsia="en-GB"/>
        </w:rPr>
        <w:t xml:space="preserve"> 2</w:t>
      </w:r>
      <w:r w:rsidR="00DE6068">
        <w:rPr>
          <w:rFonts w:ascii="Times New Roman" w:eastAsia="Times New Roman" w:hAnsi="Times New Roman" w:cs="Times New Roman"/>
          <w:color w:val="000000"/>
          <w:sz w:val="24"/>
          <w:szCs w:val="24"/>
          <w:lang w:eastAsia="en-GB"/>
        </w:rPr>
        <w:t xml:space="preserve"> </w:t>
      </w:r>
      <w:r w:rsidR="002F053A">
        <w:rPr>
          <w:rFonts w:ascii="Times New Roman" w:eastAsia="Times New Roman" w:hAnsi="Times New Roman" w:cs="Times New Roman"/>
          <w:color w:val="000000"/>
          <w:sz w:val="24"/>
          <w:szCs w:val="24"/>
          <w:lang w:eastAsia="en-GB"/>
        </w:rPr>
        <w:t xml:space="preserve">we will explore the appropriate terminology for genitalia and our </w:t>
      </w:r>
      <w:r w:rsidRPr="00174600">
        <w:rPr>
          <w:rFonts w:ascii="Times New Roman" w:eastAsia="Times New Roman" w:hAnsi="Times New Roman" w:cs="Times New Roman"/>
          <w:color w:val="000000"/>
          <w:sz w:val="24"/>
          <w:szCs w:val="24"/>
          <w:lang w:eastAsia="en-GB"/>
        </w:rPr>
        <w:t>policy share</w:t>
      </w:r>
      <w:r w:rsidR="007E7CEA">
        <w:rPr>
          <w:rFonts w:ascii="Times New Roman" w:eastAsia="Times New Roman" w:hAnsi="Times New Roman" w:cs="Times New Roman"/>
          <w:color w:val="000000"/>
          <w:sz w:val="24"/>
          <w:szCs w:val="24"/>
          <w:lang w:eastAsia="en-GB"/>
        </w:rPr>
        <w:t>s</w:t>
      </w:r>
      <w:r w:rsidRPr="00174600">
        <w:rPr>
          <w:rFonts w:ascii="Times New Roman" w:eastAsia="Times New Roman" w:hAnsi="Times New Roman" w:cs="Times New Roman"/>
          <w:color w:val="000000"/>
          <w:sz w:val="24"/>
          <w:szCs w:val="24"/>
          <w:lang w:eastAsia="en-GB"/>
        </w:rPr>
        <w:t xml:space="preserve"> more information with you. </w:t>
      </w:r>
      <w:r w:rsidR="00174600" w:rsidRPr="00174600">
        <w:rPr>
          <w:rFonts w:ascii="Times New Roman" w:eastAsia="Times New Roman" w:hAnsi="Times New Roman" w:cs="Times New Roman"/>
          <w:color w:val="000000"/>
          <w:sz w:val="24"/>
          <w:szCs w:val="24"/>
          <w:lang w:eastAsia="en-GB"/>
        </w:rPr>
        <w:t>Furthermore, when we have our Year 2 workshop with families in the Autumn term we will explain this in more detail and share w</w:t>
      </w:r>
      <w:r w:rsidR="002F053A">
        <w:rPr>
          <w:rFonts w:ascii="Times New Roman" w:eastAsia="Times New Roman" w:hAnsi="Times New Roman" w:cs="Times New Roman"/>
          <w:color w:val="000000"/>
          <w:sz w:val="24"/>
          <w:szCs w:val="24"/>
          <w:lang w:eastAsia="en-GB"/>
        </w:rPr>
        <w:t xml:space="preserve">ith </w:t>
      </w:r>
      <w:r w:rsidR="00DE6068">
        <w:rPr>
          <w:rFonts w:ascii="Times New Roman" w:eastAsia="Times New Roman" w:hAnsi="Times New Roman" w:cs="Times New Roman"/>
          <w:color w:val="000000"/>
          <w:sz w:val="24"/>
          <w:szCs w:val="24"/>
          <w:lang w:eastAsia="en-GB"/>
        </w:rPr>
        <w:t xml:space="preserve">you </w:t>
      </w:r>
      <w:r w:rsidR="002F053A">
        <w:rPr>
          <w:rFonts w:ascii="Times New Roman" w:eastAsia="Times New Roman" w:hAnsi="Times New Roman" w:cs="Times New Roman"/>
          <w:color w:val="000000"/>
          <w:sz w:val="24"/>
          <w:szCs w:val="24"/>
          <w:lang w:eastAsia="en-GB"/>
        </w:rPr>
        <w:t>the vocabulary that is used so that you are fully informed with all the relevant information.</w:t>
      </w:r>
    </w:p>
    <w:p w:rsidR="00E4103C" w:rsidRPr="00ED33EE" w:rsidRDefault="00174600" w:rsidP="00174600">
      <w:pPr>
        <w:pStyle w:val="ListParagraph"/>
        <w:numPr>
          <w:ilvl w:val="0"/>
          <w:numId w:val="9"/>
        </w:numPr>
        <w:spacing w:line="240" w:lineRule="auto"/>
        <w:rPr>
          <w:rFonts w:ascii="Times New Roman" w:eastAsia="Times New Roman" w:hAnsi="Times New Roman" w:cs="Times New Roman"/>
          <w:color w:val="000000"/>
          <w:sz w:val="24"/>
          <w:szCs w:val="24"/>
          <w:lang w:eastAsia="en-GB"/>
        </w:rPr>
      </w:pPr>
      <w:r w:rsidRPr="00ED33EE">
        <w:rPr>
          <w:rFonts w:ascii="Times New Roman" w:eastAsia="Times New Roman" w:hAnsi="Times New Roman" w:cs="Times New Roman"/>
          <w:color w:val="000000"/>
          <w:sz w:val="24"/>
          <w:szCs w:val="24"/>
          <w:lang w:eastAsia="en-GB"/>
        </w:rPr>
        <w:t>Puberty will be taught to children in Year 5 and 6. However for some groups of children</w:t>
      </w:r>
      <w:r w:rsidR="002F053A">
        <w:rPr>
          <w:rFonts w:ascii="Times New Roman" w:eastAsia="Times New Roman" w:hAnsi="Times New Roman" w:cs="Times New Roman"/>
          <w:color w:val="000000"/>
          <w:sz w:val="24"/>
          <w:szCs w:val="24"/>
          <w:lang w:eastAsia="en-GB"/>
        </w:rPr>
        <w:t xml:space="preserve">/individuals </w:t>
      </w:r>
      <w:r w:rsidRPr="00ED33EE">
        <w:rPr>
          <w:rFonts w:ascii="Times New Roman" w:eastAsia="Times New Roman" w:hAnsi="Times New Roman" w:cs="Times New Roman"/>
          <w:color w:val="000000"/>
          <w:sz w:val="24"/>
          <w:szCs w:val="24"/>
          <w:lang w:eastAsia="en-GB"/>
        </w:rPr>
        <w:t xml:space="preserve"> if there is a requirement we m</w:t>
      </w:r>
      <w:r w:rsidR="002F053A">
        <w:rPr>
          <w:rFonts w:ascii="Times New Roman" w:eastAsia="Times New Roman" w:hAnsi="Times New Roman" w:cs="Times New Roman"/>
          <w:color w:val="000000"/>
          <w:sz w:val="24"/>
          <w:szCs w:val="24"/>
          <w:lang w:eastAsia="en-GB"/>
        </w:rPr>
        <w:t>ay also look at this in the latter</w:t>
      </w:r>
      <w:r w:rsidRPr="00ED33EE">
        <w:rPr>
          <w:rFonts w:ascii="Times New Roman" w:eastAsia="Times New Roman" w:hAnsi="Times New Roman" w:cs="Times New Roman"/>
          <w:color w:val="000000"/>
          <w:sz w:val="24"/>
          <w:szCs w:val="24"/>
          <w:lang w:eastAsia="en-GB"/>
        </w:rPr>
        <w:t xml:space="preserve"> part of the summer term in Year 4 as we are fully aware that children develop at different stages</w:t>
      </w:r>
      <w:r w:rsidR="003269E0" w:rsidRPr="00ED33EE">
        <w:rPr>
          <w:rFonts w:ascii="Times New Roman" w:eastAsia="Times New Roman" w:hAnsi="Times New Roman" w:cs="Times New Roman"/>
          <w:color w:val="000000"/>
          <w:sz w:val="24"/>
          <w:szCs w:val="24"/>
          <w:lang w:eastAsia="en-GB"/>
        </w:rPr>
        <w:t xml:space="preserve"> especially girls</w:t>
      </w:r>
      <w:r w:rsidRPr="00ED33EE">
        <w:rPr>
          <w:rFonts w:ascii="Times New Roman" w:eastAsia="Times New Roman" w:hAnsi="Times New Roman" w:cs="Times New Roman"/>
          <w:color w:val="000000"/>
          <w:sz w:val="24"/>
          <w:szCs w:val="24"/>
          <w:lang w:eastAsia="en-GB"/>
        </w:rPr>
        <w:t>.</w:t>
      </w:r>
      <w:r w:rsidR="00D318F5">
        <w:rPr>
          <w:rFonts w:ascii="Times New Roman" w:eastAsia="Times New Roman" w:hAnsi="Times New Roman" w:cs="Times New Roman"/>
          <w:color w:val="000000"/>
          <w:sz w:val="24"/>
          <w:szCs w:val="24"/>
          <w:lang w:eastAsia="en-GB"/>
        </w:rPr>
        <w:t xml:space="preserve"> As required some sessions may be taught separat</w:t>
      </w:r>
      <w:r w:rsidR="008D5DF0">
        <w:rPr>
          <w:rFonts w:ascii="Times New Roman" w:eastAsia="Times New Roman" w:hAnsi="Times New Roman" w:cs="Times New Roman"/>
          <w:color w:val="000000"/>
          <w:sz w:val="24"/>
          <w:szCs w:val="24"/>
          <w:lang w:eastAsia="en-GB"/>
        </w:rPr>
        <w:t xml:space="preserve">ely for boys and girls in Year </w:t>
      </w:r>
      <w:r w:rsidR="00D318F5">
        <w:rPr>
          <w:rFonts w:ascii="Times New Roman" w:eastAsia="Times New Roman" w:hAnsi="Times New Roman" w:cs="Times New Roman"/>
          <w:color w:val="000000"/>
          <w:sz w:val="24"/>
          <w:szCs w:val="24"/>
          <w:lang w:eastAsia="en-GB"/>
        </w:rPr>
        <w:t>and Year 6.</w:t>
      </w:r>
    </w:p>
    <w:p w:rsidR="00ED33EE" w:rsidRPr="00ED33EE" w:rsidRDefault="00174600" w:rsidP="00ED33EE">
      <w:pPr>
        <w:pStyle w:val="ListParagraph"/>
        <w:numPr>
          <w:ilvl w:val="0"/>
          <w:numId w:val="9"/>
        </w:numPr>
        <w:rPr>
          <w:rFonts w:ascii="Times New Roman" w:hAnsi="Times New Roman" w:cs="Times New Roman"/>
          <w:sz w:val="24"/>
          <w:szCs w:val="24"/>
        </w:rPr>
      </w:pPr>
      <w:r w:rsidRPr="00ED33EE">
        <w:rPr>
          <w:rFonts w:ascii="Times New Roman" w:eastAsia="Times New Roman" w:hAnsi="Times New Roman" w:cs="Times New Roman"/>
          <w:color w:val="000000"/>
          <w:sz w:val="24"/>
          <w:szCs w:val="24"/>
          <w:lang w:eastAsia="en-GB"/>
        </w:rPr>
        <w:t xml:space="preserve">In the resource Life to the Full </w:t>
      </w:r>
      <w:r w:rsidR="008C75B1">
        <w:rPr>
          <w:rFonts w:ascii="Times New Roman" w:eastAsia="Times New Roman" w:hAnsi="Times New Roman" w:cs="Times New Roman"/>
          <w:color w:val="000000"/>
          <w:sz w:val="24"/>
          <w:szCs w:val="24"/>
          <w:lang w:eastAsia="en-GB"/>
        </w:rPr>
        <w:t>(</w:t>
      </w:r>
      <w:r w:rsidRPr="00ED33EE">
        <w:rPr>
          <w:rFonts w:ascii="Times New Roman" w:eastAsia="Times New Roman" w:hAnsi="Times New Roman" w:cs="Times New Roman"/>
          <w:color w:val="000000"/>
          <w:sz w:val="24"/>
          <w:szCs w:val="24"/>
          <w:lang w:eastAsia="en-GB"/>
        </w:rPr>
        <w:t>once the children move into Year 6</w:t>
      </w:r>
      <w:r w:rsidR="008C75B1">
        <w:rPr>
          <w:rFonts w:ascii="Times New Roman" w:eastAsia="Times New Roman" w:hAnsi="Times New Roman" w:cs="Times New Roman"/>
          <w:color w:val="000000"/>
          <w:sz w:val="24"/>
          <w:szCs w:val="24"/>
          <w:lang w:eastAsia="en-GB"/>
        </w:rPr>
        <w:t>)</w:t>
      </w:r>
      <w:r w:rsidRPr="00ED33EE">
        <w:rPr>
          <w:rFonts w:ascii="Times New Roman" w:eastAsia="Times New Roman" w:hAnsi="Times New Roman" w:cs="Times New Roman"/>
          <w:color w:val="000000"/>
          <w:sz w:val="24"/>
          <w:szCs w:val="24"/>
          <w:lang w:eastAsia="en-GB"/>
        </w:rPr>
        <w:t xml:space="preserve"> there is a specific unit linked to “making babies”.</w:t>
      </w:r>
      <w:r w:rsidR="008C75B1">
        <w:rPr>
          <w:rFonts w:ascii="Times New Roman" w:eastAsia="Times New Roman" w:hAnsi="Times New Roman" w:cs="Times New Roman"/>
          <w:color w:val="000000"/>
          <w:sz w:val="24"/>
          <w:szCs w:val="24"/>
          <w:lang w:eastAsia="en-GB"/>
        </w:rPr>
        <w:t xml:space="preserve"> </w:t>
      </w:r>
      <w:r w:rsidRPr="00ED33EE">
        <w:rPr>
          <w:rFonts w:ascii="Times New Roman" w:eastAsia="Times New Roman" w:hAnsi="Times New Roman" w:cs="Times New Roman"/>
          <w:color w:val="000000"/>
          <w:sz w:val="24"/>
          <w:szCs w:val="24"/>
          <w:lang w:eastAsia="en-GB"/>
        </w:rPr>
        <w:t>It is in 2 parts. As a school</w:t>
      </w:r>
      <w:r w:rsidR="008C75B1">
        <w:rPr>
          <w:rFonts w:ascii="Times New Roman" w:eastAsia="Times New Roman" w:hAnsi="Times New Roman" w:cs="Times New Roman"/>
          <w:color w:val="000000"/>
          <w:sz w:val="24"/>
          <w:szCs w:val="24"/>
          <w:lang w:eastAsia="en-GB"/>
        </w:rPr>
        <w:t>,</w:t>
      </w:r>
      <w:r w:rsidRPr="00ED33EE">
        <w:rPr>
          <w:rFonts w:ascii="Times New Roman" w:eastAsia="Times New Roman" w:hAnsi="Times New Roman" w:cs="Times New Roman"/>
          <w:color w:val="000000"/>
          <w:sz w:val="24"/>
          <w:szCs w:val="24"/>
          <w:lang w:eastAsia="en-GB"/>
        </w:rPr>
        <w:t xml:space="preserve"> we have chosen to teach the children </w:t>
      </w:r>
      <w:r w:rsidRPr="008C75B1">
        <w:rPr>
          <w:rFonts w:ascii="Times New Roman" w:eastAsia="Times New Roman" w:hAnsi="Times New Roman" w:cs="Times New Roman"/>
          <w:b/>
          <w:color w:val="000000"/>
          <w:sz w:val="24"/>
          <w:szCs w:val="24"/>
          <w:lang w:eastAsia="en-GB"/>
        </w:rPr>
        <w:t>part one</w:t>
      </w:r>
      <w:r w:rsidRPr="00ED33EE">
        <w:rPr>
          <w:rFonts w:ascii="Times New Roman" w:eastAsia="Times New Roman" w:hAnsi="Times New Roman" w:cs="Times New Roman"/>
          <w:color w:val="000000"/>
          <w:sz w:val="24"/>
          <w:szCs w:val="24"/>
          <w:lang w:eastAsia="en-GB"/>
        </w:rPr>
        <w:t xml:space="preserve"> </w:t>
      </w:r>
      <w:r w:rsidR="00ED33EE" w:rsidRPr="00ED33EE">
        <w:rPr>
          <w:rFonts w:ascii="Times New Roman" w:eastAsia="Times New Roman" w:hAnsi="Times New Roman" w:cs="Times New Roman"/>
          <w:color w:val="000000"/>
          <w:sz w:val="24"/>
          <w:szCs w:val="24"/>
          <w:lang w:eastAsia="en-GB"/>
        </w:rPr>
        <w:t xml:space="preserve">only </w:t>
      </w:r>
    </w:p>
    <w:p w:rsidR="00ED33EE" w:rsidRPr="00ED33EE" w:rsidRDefault="00ED33EE" w:rsidP="00ED33EE">
      <w:pPr>
        <w:pStyle w:val="ListParagraph"/>
        <w:rPr>
          <w:rFonts w:ascii="Times New Roman" w:hAnsi="Times New Roman" w:cs="Times New Roman"/>
          <w:sz w:val="24"/>
          <w:szCs w:val="24"/>
        </w:rPr>
      </w:pPr>
      <w:r w:rsidRPr="006B1CFA">
        <w:rPr>
          <w:rFonts w:ascii="Times New Roman" w:eastAsia="Times New Roman" w:hAnsi="Times New Roman" w:cs="Times New Roman"/>
          <w:b/>
          <w:color w:val="000000"/>
          <w:sz w:val="24"/>
          <w:szCs w:val="24"/>
          <w:lang w:eastAsia="en-GB"/>
        </w:rPr>
        <w:t>not part 2</w:t>
      </w:r>
      <w:r w:rsidR="006B1CFA" w:rsidRPr="006B1CFA">
        <w:rPr>
          <w:rFonts w:ascii="Times New Roman" w:eastAsia="Times New Roman" w:hAnsi="Times New Roman" w:cs="Times New Roman"/>
          <w:b/>
          <w:color w:val="000000"/>
          <w:sz w:val="24"/>
          <w:szCs w:val="24"/>
          <w:lang w:eastAsia="en-GB"/>
        </w:rPr>
        <w:t xml:space="preserve"> which </w:t>
      </w:r>
      <w:r w:rsidRPr="006B1CFA">
        <w:rPr>
          <w:rFonts w:ascii="Times New Roman" w:eastAsia="Times New Roman" w:hAnsi="Times New Roman" w:cs="Times New Roman"/>
          <w:b/>
          <w:color w:val="000000"/>
          <w:sz w:val="24"/>
          <w:szCs w:val="24"/>
          <w:lang w:eastAsia="en-GB"/>
        </w:rPr>
        <w:t>is about</w:t>
      </w:r>
      <w:r w:rsidRPr="006B1CFA">
        <w:rPr>
          <w:rFonts w:ascii="Times New Roman" w:hAnsi="Times New Roman" w:cs="Times New Roman"/>
          <w:b/>
          <w:sz w:val="24"/>
          <w:szCs w:val="24"/>
        </w:rPr>
        <w:t xml:space="preserve"> </w:t>
      </w:r>
      <w:r w:rsidRPr="006B1CFA">
        <w:rPr>
          <w:rFonts w:ascii="Times New Roman" w:hAnsi="Times New Roman" w:cs="Times New Roman"/>
          <w:b/>
          <w:bCs/>
          <w:color w:val="2D2D2D"/>
          <w:sz w:val="24"/>
          <w:szCs w:val="24"/>
          <w:shd w:val="clear" w:color="auto" w:fill="FFFFFF"/>
        </w:rPr>
        <w:t>Talking</w:t>
      </w:r>
      <w:r w:rsidRPr="00ED33EE">
        <w:rPr>
          <w:rFonts w:ascii="Times New Roman" w:hAnsi="Times New Roman" w:cs="Times New Roman"/>
          <w:b/>
          <w:bCs/>
          <w:color w:val="2D2D2D"/>
          <w:sz w:val="24"/>
          <w:szCs w:val="24"/>
          <w:shd w:val="clear" w:color="auto" w:fill="FFFFFF"/>
        </w:rPr>
        <w:t xml:space="preserve"> about Sex</w:t>
      </w:r>
      <w:r w:rsidRPr="00ED33EE">
        <w:rPr>
          <w:rFonts w:ascii="Times New Roman" w:hAnsi="Times New Roman" w:cs="Times New Roman"/>
          <w:color w:val="2D2D2D"/>
          <w:sz w:val="24"/>
          <w:szCs w:val="24"/>
          <w:shd w:val="clear" w:color="auto" w:fill="FFFFFF"/>
        </w:rPr>
        <w:t>. Teaching about sexual intercourse is </w:t>
      </w:r>
      <w:r w:rsidRPr="00ED33EE">
        <w:rPr>
          <w:rFonts w:ascii="Times New Roman" w:hAnsi="Times New Roman" w:cs="Times New Roman"/>
          <w:b/>
          <w:bCs/>
          <w:color w:val="2D2D2D"/>
          <w:sz w:val="24"/>
          <w:szCs w:val="24"/>
          <w:shd w:val="clear" w:color="auto" w:fill="FFFFFF"/>
        </w:rPr>
        <w:t>not </w:t>
      </w:r>
      <w:r w:rsidRPr="00ED33EE">
        <w:rPr>
          <w:rFonts w:ascii="Times New Roman" w:hAnsi="Times New Roman" w:cs="Times New Roman"/>
          <w:color w:val="2D2D2D"/>
          <w:sz w:val="24"/>
          <w:szCs w:val="24"/>
          <w:shd w:val="clear" w:color="auto" w:fill="FFFFFF"/>
        </w:rPr>
        <w:t xml:space="preserve">part of the statutory curriculum. </w:t>
      </w:r>
    </w:p>
    <w:p w:rsidR="00174600" w:rsidRPr="00ED33EE" w:rsidRDefault="00ED33EE" w:rsidP="00174600">
      <w:pPr>
        <w:pStyle w:val="ListParagraph"/>
        <w:numPr>
          <w:ilvl w:val="0"/>
          <w:numId w:val="9"/>
        </w:numPr>
        <w:spacing w:line="240" w:lineRule="auto"/>
        <w:rPr>
          <w:rFonts w:ascii="Times New Roman" w:eastAsia="Times New Roman" w:hAnsi="Times New Roman" w:cs="Times New Roman"/>
          <w:color w:val="000000"/>
          <w:sz w:val="24"/>
          <w:szCs w:val="24"/>
          <w:lang w:eastAsia="en-GB"/>
        </w:rPr>
      </w:pPr>
      <w:r w:rsidRPr="00ED33EE">
        <w:rPr>
          <w:rFonts w:ascii="Times New Roman" w:eastAsia="Times New Roman" w:hAnsi="Times New Roman" w:cs="Times New Roman"/>
          <w:color w:val="000000"/>
          <w:sz w:val="24"/>
          <w:szCs w:val="24"/>
          <w:lang w:eastAsia="en-GB"/>
        </w:rPr>
        <w:lastRenderedPageBreak/>
        <w:t xml:space="preserve">Sex </w:t>
      </w:r>
      <w:r w:rsidR="003269E0" w:rsidRPr="00ED33EE">
        <w:rPr>
          <w:rFonts w:ascii="Times New Roman" w:eastAsia="Times New Roman" w:hAnsi="Times New Roman" w:cs="Times New Roman"/>
          <w:color w:val="000000"/>
          <w:sz w:val="24"/>
          <w:szCs w:val="24"/>
          <w:lang w:eastAsia="en-GB"/>
        </w:rPr>
        <w:t xml:space="preserve">Education </w:t>
      </w:r>
      <w:r w:rsidR="00174600" w:rsidRPr="00ED33EE">
        <w:rPr>
          <w:rFonts w:ascii="Times New Roman" w:eastAsia="Times New Roman" w:hAnsi="Times New Roman" w:cs="Times New Roman"/>
          <w:color w:val="000000"/>
          <w:sz w:val="24"/>
          <w:szCs w:val="24"/>
          <w:lang w:eastAsia="en-GB"/>
        </w:rPr>
        <w:t xml:space="preserve">is for families to discuss with their own child when they feel it is the </w:t>
      </w:r>
      <w:r w:rsidR="003269E0" w:rsidRPr="00ED33EE">
        <w:rPr>
          <w:rFonts w:ascii="Times New Roman" w:eastAsia="Times New Roman" w:hAnsi="Times New Roman" w:cs="Times New Roman"/>
          <w:color w:val="000000"/>
          <w:sz w:val="24"/>
          <w:szCs w:val="24"/>
          <w:lang w:eastAsia="en-GB"/>
        </w:rPr>
        <w:t>appropriate time for their child at home</w:t>
      </w:r>
      <w:r w:rsidR="00174600" w:rsidRPr="00ED33EE">
        <w:rPr>
          <w:rFonts w:ascii="Times New Roman" w:eastAsia="Times New Roman" w:hAnsi="Times New Roman" w:cs="Times New Roman"/>
          <w:color w:val="000000"/>
          <w:sz w:val="24"/>
          <w:szCs w:val="24"/>
          <w:lang w:eastAsia="en-GB"/>
        </w:rPr>
        <w:t>.</w:t>
      </w:r>
    </w:p>
    <w:p w:rsidR="00174600" w:rsidRPr="006B1CFA" w:rsidRDefault="00174600" w:rsidP="00174600">
      <w:pPr>
        <w:pStyle w:val="ListParagraph"/>
        <w:spacing w:line="240" w:lineRule="auto"/>
        <w:rPr>
          <w:rFonts w:ascii="Times New Roman" w:eastAsia="Times New Roman" w:hAnsi="Times New Roman" w:cs="Times New Roman"/>
          <w:color w:val="000000"/>
          <w:sz w:val="24"/>
          <w:szCs w:val="24"/>
          <w:lang w:eastAsia="en-GB"/>
        </w:rPr>
      </w:pPr>
      <w:r w:rsidRPr="00ED33EE">
        <w:rPr>
          <w:rFonts w:ascii="Times New Roman" w:eastAsia="Times New Roman" w:hAnsi="Times New Roman" w:cs="Times New Roman"/>
          <w:color w:val="000000"/>
          <w:sz w:val="24"/>
          <w:szCs w:val="24"/>
          <w:lang w:eastAsia="en-GB"/>
        </w:rPr>
        <w:t>This is also in keeping with our mission statement “Each one of us is unique, each one of us is special”. Children develop and mature at different stages</w:t>
      </w:r>
      <w:r w:rsidR="003269E0" w:rsidRPr="00ED33EE">
        <w:rPr>
          <w:rFonts w:ascii="Times New Roman" w:eastAsia="Times New Roman" w:hAnsi="Times New Roman" w:cs="Times New Roman"/>
          <w:color w:val="000000"/>
          <w:sz w:val="24"/>
          <w:szCs w:val="24"/>
          <w:lang w:eastAsia="en-GB"/>
        </w:rPr>
        <w:t xml:space="preserve"> so families can decide when the time is best. We will also discuss this in more detail when we have the Year 6 parent workshop in the </w:t>
      </w:r>
      <w:r w:rsidR="003269E0" w:rsidRPr="006B1CFA">
        <w:rPr>
          <w:rFonts w:ascii="Times New Roman" w:eastAsia="Times New Roman" w:hAnsi="Times New Roman" w:cs="Times New Roman"/>
          <w:color w:val="000000"/>
          <w:sz w:val="24"/>
          <w:szCs w:val="24"/>
          <w:lang w:eastAsia="en-GB"/>
        </w:rPr>
        <w:t>Autumn term.</w:t>
      </w:r>
      <w:r w:rsidR="00DD30C1">
        <w:rPr>
          <w:rFonts w:ascii="Times New Roman" w:eastAsia="Times New Roman" w:hAnsi="Times New Roman" w:cs="Times New Roman"/>
          <w:color w:val="000000"/>
          <w:sz w:val="24"/>
          <w:szCs w:val="24"/>
          <w:lang w:eastAsia="en-GB"/>
        </w:rPr>
        <w:t xml:space="preserve"> As we will not be teaching Part 2 in school there will not be a need for parents to opt –out of this teaching.</w:t>
      </w:r>
    </w:p>
    <w:p w:rsidR="00DD30C1" w:rsidRPr="008C75B1" w:rsidRDefault="00892CA8" w:rsidP="00DD30C1">
      <w:pPr>
        <w:pStyle w:val="ListParagraph"/>
        <w:numPr>
          <w:ilvl w:val="0"/>
          <w:numId w:val="9"/>
        </w:numPr>
        <w:spacing w:line="240" w:lineRule="auto"/>
        <w:rPr>
          <w:rFonts w:ascii="Times New Roman" w:eastAsia="Times New Roman" w:hAnsi="Times New Roman" w:cs="Times New Roman"/>
          <w:color w:val="000000" w:themeColor="text1"/>
          <w:sz w:val="24"/>
          <w:szCs w:val="24"/>
          <w:lang w:eastAsia="en-GB"/>
        </w:rPr>
      </w:pPr>
      <w:r w:rsidRPr="008C75B1">
        <w:rPr>
          <w:rFonts w:ascii="Times New Roman" w:hAnsi="Times New Roman" w:cs="Times New Roman"/>
          <w:color w:val="000000" w:themeColor="text1"/>
          <w:sz w:val="24"/>
          <w:szCs w:val="24"/>
        </w:rPr>
        <w:t>The National C</w:t>
      </w:r>
      <w:r w:rsidR="00DD30C1" w:rsidRPr="008C75B1">
        <w:rPr>
          <w:rFonts w:ascii="Times New Roman" w:hAnsi="Times New Roman" w:cs="Times New Roman"/>
          <w:color w:val="000000" w:themeColor="text1"/>
          <w:sz w:val="24"/>
          <w:szCs w:val="24"/>
        </w:rPr>
        <w:t>urriculum for science also includes subject content in related areas, such as the main external body parts, the human body as it grows from birth to old age (including puberty) and reproduction in some plants and animals.</w:t>
      </w:r>
    </w:p>
    <w:p w:rsidR="00356DB7" w:rsidRPr="00356DB7" w:rsidRDefault="00356DB7" w:rsidP="00DD30C1">
      <w:pPr>
        <w:pStyle w:val="ListParagraph"/>
        <w:numPr>
          <w:ilvl w:val="0"/>
          <w:numId w:val="9"/>
        </w:numPr>
        <w:spacing w:line="240" w:lineRule="auto"/>
        <w:rPr>
          <w:rFonts w:ascii="Times New Roman" w:eastAsia="Times New Roman" w:hAnsi="Times New Roman" w:cs="Times New Roman"/>
          <w:color w:val="000000"/>
          <w:sz w:val="24"/>
          <w:szCs w:val="24"/>
          <w:lang w:eastAsia="en-GB"/>
        </w:rPr>
      </w:pPr>
      <w:r w:rsidRPr="00356DB7">
        <w:rPr>
          <w:rFonts w:ascii="Times New Roman" w:hAnsi="Times New Roman" w:cs="Times New Roman"/>
          <w:color w:val="000000"/>
          <w:sz w:val="24"/>
          <w:szCs w:val="24"/>
          <w:bdr w:val="none" w:sz="0" w:space="0" w:color="auto" w:frame="1"/>
          <w:shd w:val="clear" w:color="auto" w:fill="FDFCFB"/>
        </w:rPr>
        <w:t>The school  incorporate PSHE into the curriculum, placing a great deal of importance on the children’s emotional health and well-being and the part they can play in the sustainability agenda.</w:t>
      </w:r>
      <w:r w:rsidRPr="00356DB7">
        <w:rPr>
          <w:rFonts w:ascii="Times New Roman" w:hAnsi="Times New Roman" w:cs="Times New Roman"/>
          <w:color w:val="000000"/>
          <w:sz w:val="24"/>
          <w:szCs w:val="24"/>
          <w:bdr w:val="none" w:sz="0" w:space="0" w:color="auto" w:frame="1"/>
          <w:shd w:val="clear" w:color="auto" w:fill="FDFCFB"/>
        </w:rPr>
        <w:br/>
        <w:t>We use the Jigsaw PSHE</w:t>
      </w:r>
      <w:r w:rsidR="008C75B1">
        <w:rPr>
          <w:rFonts w:ascii="Times New Roman" w:hAnsi="Times New Roman" w:cs="Times New Roman"/>
          <w:color w:val="000000"/>
          <w:sz w:val="24"/>
          <w:szCs w:val="24"/>
          <w:bdr w:val="none" w:sz="0" w:space="0" w:color="auto" w:frame="1"/>
          <w:shd w:val="clear" w:color="auto" w:fill="FDFCFB"/>
        </w:rPr>
        <w:t xml:space="preserve"> strategy,</w:t>
      </w:r>
      <w:r w:rsidRPr="00356DB7">
        <w:rPr>
          <w:rFonts w:ascii="Times New Roman" w:hAnsi="Times New Roman" w:cs="Times New Roman"/>
          <w:color w:val="000000"/>
          <w:sz w:val="24"/>
          <w:szCs w:val="24"/>
          <w:bdr w:val="none" w:sz="0" w:space="0" w:color="auto" w:frame="1"/>
          <w:shd w:val="clear" w:color="auto" w:fill="FDFCFB"/>
        </w:rPr>
        <w:t xml:space="preserve"> which is a unique, spiral, progressive and effective scheme of work, aiming to prepare children for life, helping them really know and value who they truly are and understand how they relate to other people in this ever-changing world.</w:t>
      </w:r>
      <w:r>
        <w:rPr>
          <w:rFonts w:ascii="Times New Roman" w:hAnsi="Times New Roman" w:cs="Times New Roman"/>
          <w:color w:val="000000"/>
          <w:sz w:val="24"/>
          <w:szCs w:val="24"/>
          <w:bdr w:val="none" w:sz="0" w:space="0" w:color="auto" w:frame="1"/>
          <w:shd w:val="clear" w:color="auto" w:fill="FDFCFB"/>
        </w:rPr>
        <w:t xml:space="preserve"> </w:t>
      </w:r>
      <w:r w:rsidR="0084654C">
        <w:rPr>
          <w:rFonts w:ascii="Times New Roman" w:hAnsi="Times New Roman" w:cs="Times New Roman"/>
          <w:color w:val="000000"/>
          <w:sz w:val="24"/>
          <w:szCs w:val="24"/>
          <w:bdr w:val="none" w:sz="0" w:space="0" w:color="auto" w:frame="1"/>
          <w:shd w:val="clear" w:color="auto" w:fill="FDFCFB"/>
        </w:rPr>
        <w:t xml:space="preserve">The children are very familiar with Jigsaw resources as part of our Personal, Social , Emotional and Health curriculum as we have been using this resource in school for many years. </w:t>
      </w:r>
      <w:r w:rsidR="003704E9">
        <w:rPr>
          <w:rFonts w:ascii="Times New Roman" w:hAnsi="Times New Roman" w:cs="Times New Roman"/>
          <w:color w:val="000000"/>
          <w:sz w:val="24"/>
          <w:szCs w:val="24"/>
          <w:bdr w:val="none" w:sz="0" w:space="0" w:color="auto" w:frame="1"/>
          <w:shd w:val="clear" w:color="auto" w:fill="FDFCFB"/>
        </w:rPr>
        <w:t>The Ten</w:t>
      </w:r>
      <w:r>
        <w:rPr>
          <w:rFonts w:ascii="Times New Roman" w:hAnsi="Times New Roman" w:cs="Times New Roman"/>
          <w:color w:val="000000"/>
          <w:sz w:val="24"/>
          <w:szCs w:val="24"/>
          <w:bdr w:val="none" w:sz="0" w:space="0" w:color="auto" w:frame="1"/>
          <w:shd w:val="clear" w:color="auto" w:fill="FDFCFB"/>
        </w:rPr>
        <w:t xml:space="preserve">Ten resources fully complement our </w:t>
      </w:r>
      <w:r w:rsidR="008C75B1">
        <w:rPr>
          <w:rFonts w:ascii="Times New Roman" w:hAnsi="Times New Roman" w:cs="Times New Roman"/>
          <w:color w:val="000000"/>
          <w:sz w:val="24"/>
          <w:szCs w:val="24"/>
          <w:bdr w:val="none" w:sz="0" w:space="0" w:color="auto" w:frame="1"/>
          <w:shd w:val="clear" w:color="auto" w:fill="FDFCFB"/>
        </w:rPr>
        <w:t xml:space="preserve">existing </w:t>
      </w:r>
      <w:r>
        <w:rPr>
          <w:rFonts w:ascii="Times New Roman" w:hAnsi="Times New Roman" w:cs="Times New Roman"/>
          <w:color w:val="000000"/>
          <w:sz w:val="24"/>
          <w:szCs w:val="24"/>
          <w:bdr w:val="none" w:sz="0" w:space="0" w:color="auto" w:frame="1"/>
          <w:shd w:val="clear" w:color="auto" w:fill="FDFCFB"/>
        </w:rPr>
        <w:t xml:space="preserve">PSHE programme. </w:t>
      </w:r>
      <w:r w:rsidR="0084654C">
        <w:rPr>
          <w:rFonts w:ascii="Times New Roman" w:hAnsi="Times New Roman" w:cs="Times New Roman"/>
          <w:color w:val="000000"/>
          <w:sz w:val="24"/>
          <w:szCs w:val="24"/>
          <w:bdr w:val="none" w:sz="0" w:space="0" w:color="auto" w:frame="1"/>
          <w:shd w:val="clear" w:color="auto" w:fill="FDFCFB"/>
        </w:rPr>
        <w:t>Moving forward the two units in Jigsaws linked to Relationships will be replaced with the Life to the Full resources.</w:t>
      </w:r>
    </w:p>
    <w:p w:rsidR="00DD30C1" w:rsidRPr="006B1CFA" w:rsidRDefault="00DD30C1" w:rsidP="00DD30C1">
      <w:pPr>
        <w:pStyle w:val="ListParagraph"/>
        <w:spacing w:line="240" w:lineRule="auto"/>
        <w:rPr>
          <w:rFonts w:ascii="Times New Roman" w:eastAsia="Times New Roman" w:hAnsi="Times New Roman" w:cs="Times New Roman"/>
          <w:color w:val="000000"/>
          <w:sz w:val="24"/>
          <w:szCs w:val="24"/>
          <w:lang w:eastAsia="en-GB"/>
        </w:rPr>
      </w:pPr>
    </w:p>
    <w:p w:rsidR="003269E0" w:rsidRPr="003269E0" w:rsidRDefault="007450DD" w:rsidP="003269E0">
      <w:pPr>
        <w:spacing w:line="240" w:lineRule="auto"/>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PARENT/</w:t>
      </w:r>
      <w:r w:rsidR="003269E0" w:rsidRPr="003269E0">
        <w:rPr>
          <w:rFonts w:ascii="Times New Roman" w:eastAsia="Times New Roman" w:hAnsi="Times New Roman" w:cs="Times New Roman"/>
          <w:b/>
          <w:color w:val="000000"/>
          <w:sz w:val="24"/>
          <w:szCs w:val="24"/>
          <w:lang w:eastAsia="en-GB"/>
        </w:rPr>
        <w:t>CARER RESOURCES</w:t>
      </w:r>
    </w:p>
    <w:p w:rsidR="00E4103C" w:rsidRDefault="003269E0" w:rsidP="00E4103C">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We have included once again the </w:t>
      </w:r>
      <w:r w:rsidR="008D5DF0">
        <w:rPr>
          <w:rFonts w:ascii="Times New Roman" w:eastAsia="Times New Roman" w:hAnsi="Times New Roman" w:cs="Times New Roman"/>
          <w:color w:val="000000"/>
          <w:sz w:val="24"/>
          <w:szCs w:val="24"/>
          <w:lang w:eastAsia="en-GB"/>
        </w:rPr>
        <w:t>Ten</w:t>
      </w:r>
      <w:r w:rsidR="00E4103C" w:rsidRPr="000A64AF">
        <w:rPr>
          <w:rFonts w:ascii="Times New Roman" w:eastAsia="Times New Roman" w:hAnsi="Times New Roman" w:cs="Times New Roman"/>
          <w:color w:val="000000"/>
          <w:sz w:val="24"/>
          <w:szCs w:val="24"/>
          <w:lang w:eastAsia="en-GB"/>
        </w:rPr>
        <w:t xml:space="preserve">Ten </w:t>
      </w:r>
      <w:r w:rsidR="00E4103C" w:rsidRPr="000A64AF">
        <w:rPr>
          <w:rFonts w:ascii="Times New Roman" w:eastAsia="Times New Roman" w:hAnsi="Times New Roman" w:cs="Times New Roman"/>
          <w:b/>
          <w:bCs/>
          <w:color w:val="000000"/>
          <w:sz w:val="24"/>
          <w:szCs w:val="24"/>
          <w:lang w:eastAsia="en-GB"/>
        </w:rPr>
        <w:t>Online Parent Portal,</w:t>
      </w:r>
      <w:r w:rsidR="00E4103C" w:rsidRPr="000A64AF">
        <w:rPr>
          <w:rFonts w:ascii="Times New Roman" w:eastAsia="Times New Roman" w:hAnsi="Times New Roman" w:cs="Times New Roman"/>
          <w:color w:val="000000"/>
          <w:sz w:val="24"/>
          <w:szCs w:val="24"/>
          <w:lang w:eastAsia="en-GB"/>
        </w:rPr>
        <w:t xml:space="preserve"> which will be a tool we can use throughout the year to keep you informed and updated about the work we are doing in school.</w:t>
      </w:r>
    </w:p>
    <w:p w:rsidR="007450DD" w:rsidRPr="000A64AF" w:rsidRDefault="007450DD" w:rsidP="00E4103C">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By logging on you will be able to familiarise yourself with the resources that children will also access at school.</w:t>
      </w:r>
    </w:p>
    <w:p w:rsidR="00E4103C" w:rsidRPr="000A64AF" w:rsidRDefault="00E4103C" w:rsidP="00E4103C">
      <w:pPr>
        <w:numPr>
          <w:ilvl w:val="0"/>
          <w:numId w:val="4"/>
        </w:numPr>
        <w:spacing w:after="0" w:line="240" w:lineRule="auto"/>
        <w:textAlignment w:val="baseline"/>
        <w:rPr>
          <w:rFonts w:ascii="Times New Roman" w:eastAsia="Times New Roman" w:hAnsi="Times New Roman" w:cs="Times New Roman"/>
          <w:color w:val="000000"/>
          <w:sz w:val="24"/>
          <w:szCs w:val="24"/>
          <w:lang w:eastAsia="en-GB"/>
        </w:rPr>
      </w:pPr>
      <w:r w:rsidRPr="000A64AF">
        <w:rPr>
          <w:rFonts w:ascii="Times New Roman" w:eastAsia="Times New Roman" w:hAnsi="Times New Roman" w:cs="Times New Roman"/>
          <w:color w:val="000000"/>
          <w:sz w:val="24"/>
          <w:szCs w:val="24"/>
          <w:lang w:eastAsia="en-GB"/>
        </w:rPr>
        <w:t>You will need the following login credentials for our school:</w:t>
      </w:r>
    </w:p>
    <w:p w:rsidR="00D10C0D" w:rsidRPr="000A64AF" w:rsidRDefault="00D10C0D" w:rsidP="00D10C0D">
      <w:pPr>
        <w:spacing w:after="0" w:line="240" w:lineRule="auto"/>
        <w:ind w:left="360"/>
        <w:textAlignment w:val="baseline"/>
        <w:rPr>
          <w:rFonts w:ascii="Times New Roman" w:eastAsia="Times New Roman" w:hAnsi="Times New Roman" w:cs="Times New Roman"/>
          <w:color w:val="000000"/>
          <w:sz w:val="24"/>
          <w:szCs w:val="24"/>
          <w:lang w:eastAsia="en-GB"/>
        </w:rPr>
      </w:pPr>
      <w:r w:rsidRPr="000A64AF">
        <w:rPr>
          <w:noProof/>
          <w:sz w:val="24"/>
          <w:szCs w:val="24"/>
          <w:lang w:eastAsia="en-GB"/>
        </w:rPr>
        <w:drawing>
          <wp:inline distT="0" distB="0" distL="0" distR="0" wp14:anchorId="54BCB137" wp14:editId="03FCFA11">
            <wp:extent cx="4562475" cy="146677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95446" cy="1509520"/>
                    </a:xfrm>
                    <a:prstGeom prst="rect">
                      <a:avLst/>
                    </a:prstGeom>
                  </pic:spPr>
                </pic:pic>
              </a:graphicData>
            </a:graphic>
          </wp:inline>
        </w:drawing>
      </w:r>
    </w:p>
    <w:p w:rsidR="00FE085E" w:rsidRDefault="002F053A" w:rsidP="002F053A">
      <w:p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Kindly take the time to familiarise yourself with the resources so </w:t>
      </w:r>
      <w:r w:rsidR="00892CA8">
        <w:rPr>
          <w:rFonts w:ascii="Times New Roman" w:eastAsia="Times New Roman" w:hAnsi="Times New Roman" w:cs="Times New Roman"/>
          <w:color w:val="000000"/>
          <w:sz w:val="24"/>
          <w:szCs w:val="24"/>
          <w:lang w:eastAsia="en-GB"/>
        </w:rPr>
        <w:t xml:space="preserve">you </w:t>
      </w:r>
      <w:r>
        <w:rPr>
          <w:rFonts w:ascii="Times New Roman" w:eastAsia="Times New Roman" w:hAnsi="Times New Roman" w:cs="Times New Roman"/>
          <w:color w:val="000000"/>
          <w:sz w:val="24"/>
          <w:szCs w:val="24"/>
          <w:lang w:eastAsia="en-GB"/>
        </w:rPr>
        <w:t>are up to date with what your child will be taught in school.</w:t>
      </w:r>
    </w:p>
    <w:p w:rsidR="00E6311E" w:rsidRDefault="00B43590" w:rsidP="002F053A">
      <w:pPr>
        <w:spacing w:after="0" w:line="240" w:lineRule="auto"/>
        <w:textAlignment w:val="baseline"/>
        <w:rPr>
          <w:rFonts w:ascii="Times New Roman" w:eastAsia="Times New Roman" w:hAnsi="Times New Roman" w:cs="Times New Roman"/>
          <w:b/>
          <w:color w:val="000000"/>
          <w:sz w:val="28"/>
          <w:szCs w:val="28"/>
          <w:lang w:eastAsia="en-GB"/>
        </w:rPr>
      </w:pPr>
      <w:r w:rsidRPr="00B43590">
        <w:rPr>
          <w:rFonts w:ascii="Times New Roman" w:eastAsia="Times New Roman" w:hAnsi="Times New Roman" w:cs="Times New Roman"/>
          <w:b/>
          <w:color w:val="000000"/>
          <w:sz w:val="28"/>
          <w:szCs w:val="28"/>
          <w:lang w:eastAsia="en-GB"/>
        </w:rPr>
        <w:t xml:space="preserve">                                                           </w:t>
      </w:r>
    </w:p>
    <w:p w:rsidR="00E6311E" w:rsidRDefault="00E6311E" w:rsidP="002F053A">
      <w:pPr>
        <w:spacing w:after="0" w:line="240" w:lineRule="auto"/>
        <w:textAlignment w:val="baseline"/>
        <w:rPr>
          <w:rFonts w:ascii="Times New Roman" w:eastAsia="Times New Roman" w:hAnsi="Times New Roman" w:cs="Times New Roman"/>
          <w:b/>
          <w:color w:val="000000"/>
          <w:sz w:val="28"/>
          <w:szCs w:val="28"/>
          <w:lang w:eastAsia="en-GB"/>
        </w:rPr>
      </w:pPr>
    </w:p>
    <w:p w:rsidR="00B43590" w:rsidRPr="00DD30C1" w:rsidRDefault="00B43590" w:rsidP="002F053A">
      <w:pPr>
        <w:spacing w:after="0" w:line="240" w:lineRule="auto"/>
        <w:textAlignment w:val="baseline"/>
        <w:rPr>
          <w:rFonts w:ascii="Times New Roman" w:eastAsia="Times New Roman" w:hAnsi="Times New Roman" w:cs="Times New Roman"/>
          <w:b/>
          <w:color w:val="000000"/>
          <w:sz w:val="28"/>
          <w:szCs w:val="28"/>
          <w:u w:val="single"/>
          <w:lang w:eastAsia="en-GB"/>
        </w:rPr>
      </w:pPr>
      <w:r w:rsidRPr="00DD30C1">
        <w:rPr>
          <w:rFonts w:ascii="Times New Roman" w:eastAsia="Times New Roman" w:hAnsi="Times New Roman" w:cs="Times New Roman"/>
          <w:b/>
          <w:color w:val="000000"/>
          <w:sz w:val="28"/>
          <w:szCs w:val="28"/>
          <w:u w:val="single"/>
          <w:lang w:eastAsia="en-GB"/>
        </w:rPr>
        <w:t>Frequently Asked Questions</w:t>
      </w:r>
    </w:p>
    <w:p w:rsidR="00B43590" w:rsidRPr="00B43590" w:rsidRDefault="00DE6068" w:rsidP="00B43590">
      <w:pPr>
        <w:shd w:val="clear" w:color="auto" w:fill="FFFFFF"/>
        <w:spacing w:after="288" w:line="24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We understand that</w:t>
      </w:r>
      <w:r w:rsidR="00B43590" w:rsidRPr="00B43590">
        <w:rPr>
          <w:rFonts w:ascii="Times New Roman" w:eastAsia="Times New Roman" w:hAnsi="Times New Roman" w:cs="Times New Roman"/>
          <w:color w:val="000000" w:themeColor="text1"/>
          <w:sz w:val="24"/>
          <w:szCs w:val="24"/>
          <w:lang w:eastAsia="en-GB"/>
        </w:rPr>
        <w:t xml:space="preserve"> children, families and the </w:t>
      </w:r>
      <w:r>
        <w:rPr>
          <w:rFonts w:ascii="Times New Roman" w:eastAsia="Times New Roman" w:hAnsi="Times New Roman" w:cs="Times New Roman"/>
          <w:color w:val="000000" w:themeColor="text1"/>
          <w:sz w:val="24"/>
          <w:szCs w:val="24"/>
          <w:lang w:eastAsia="en-GB"/>
        </w:rPr>
        <w:t xml:space="preserve">staff </w:t>
      </w:r>
      <w:r w:rsidR="00B43590" w:rsidRPr="00B43590">
        <w:rPr>
          <w:rFonts w:ascii="Times New Roman" w:eastAsia="Times New Roman" w:hAnsi="Times New Roman" w:cs="Times New Roman"/>
          <w:color w:val="000000" w:themeColor="text1"/>
          <w:sz w:val="24"/>
          <w:szCs w:val="24"/>
          <w:lang w:eastAsia="en-GB"/>
        </w:rPr>
        <w:t xml:space="preserve">leading these sessions </w:t>
      </w:r>
      <w:r>
        <w:rPr>
          <w:rFonts w:ascii="Times New Roman" w:eastAsia="Times New Roman" w:hAnsi="Times New Roman" w:cs="Times New Roman"/>
          <w:color w:val="000000" w:themeColor="text1"/>
          <w:sz w:val="24"/>
          <w:szCs w:val="24"/>
          <w:lang w:eastAsia="en-GB"/>
        </w:rPr>
        <w:t>may</w:t>
      </w:r>
      <w:r w:rsidR="00892CA8">
        <w:rPr>
          <w:rFonts w:ascii="Times New Roman" w:eastAsia="Times New Roman" w:hAnsi="Times New Roman" w:cs="Times New Roman"/>
          <w:color w:val="000000" w:themeColor="text1"/>
          <w:sz w:val="24"/>
          <w:szCs w:val="24"/>
          <w:lang w:eastAsia="en-GB"/>
        </w:rPr>
        <w:t xml:space="preserve"> </w:t>
      </w:r>
      <w:r w:rsidR="00B43590" w:rsidRPr="00B43590">
        <w:rPr>
          <w:rFonts w:ascii="Times New Roman" w:eastAsia="Times New Roman" w:hAnsi="Times New Roman" w:cs="Times New Roman"/>
          <w:color w:val="000000" w:themeColor="text1"/>
          <w:sz w:val="24"/>
          <w:szCs w:val="24"/>
          <w:lang w:eastAsia="en-GB"/>
        </w:rPr>
        <w:t>come from a wide variety of backgrounds and belief structures, so </w:t>
      </w:r>
      <w:r w:rsidR="00B43590" w:rsidRPr="00B43590">
        <w:rPr>
          <w:rFonts w:ascii="Times New Roman" w:eastAsia="Times New Roman" w:hAnsi="Times New Roman" w:cs="Times New Roman"/>
          <w:b/>
          <w:bCs/>
          <w:color w:val="000000" w:themeColor="text1"/>
          <w:sz w:val="24"/>
          <w:szCs w:val="24"/>
          <w:lang w:eastAsia="en-GB"/>
        </w:rPr>
        <w:t>our programme is sensitive to their needs, and fully inclusive of all.</w:t>
      </w:r>
    </w:p>
    <w:p w:rsidR="00B43590" w:rsidRPr="00B43590" w:rsidRDefault="00B43590" w:rsidP="00B43590">
      <w:pPr>
        <w:shd w:val="clear" w:color="auto" w:fill="FFFFFF"/>
        <w:spacing w:after="288" w:line="240" w:lineRule="auto"/>
        <w:rPr>
          <w:rFonts w:ascii="Times New Roman" w:eastAsia="Times New Roman" w:hAnsi="Times New Roman" w:cs="Times New Roman"/>
          <w:color w:val="000000" w:themeColor="text1"/>
          <w:sz w:val="24"/>
          <w:szCs w:val="24"/>
          <w:lang w:eastAsia="en-GB"/>
        </w:rPr>
      </w:pPr>
      <w:r w:rsidRPr="00B43590">
        <w:rPr>
          <w:rFonts w:ascii="Times New Roman" w:eastAsia="Times New Roman" w:hAnsi="Times New Roman" w:cs="Times New Roman"/>
          <w:color w:val="000000" w:themeColor="text1"/>
          <w:sz w:val="24"/>
          <w:szCs w:val="24"/>
          <w:lang w:eastAsia="en-GB"/>
        </w:rPr>
        <w:t>In addition</w:t>
      </w:r>
      <w:r w:rsidR="008C75B1">
        <w:rPr>
          <w:rFonts w:ascii="Times New Roman" w:eastAsia="Times New Roman" w:hAnsi="Times New Roman" w:cs="Times New Roman"/>
          <w:color w:val="000000" w:themeColor="text1"/>
          <w:sz w:val="24"/>
          <w:szCs w:val="24"/>
          <w:lang w:eastAsia="en-GB"/>
        </w:rPr>
        <w:t>,</w:t>
      </w:r>
      <w:r w:rsidRPr="00B43590">
        <w:rPr>
          <w:rFonts w:ascii="Times New Roman" w:eastAsia="Times New Roman" w:hAnsi="Times New Roman" w:cs="Times New Roman"/>
          <w:color w:val="000000" w:themeColor="text1"/>
          <w:sz w:val="24"/>
          <w:szCs w:val="24"/>
          <w:lang w:eastAsia="en-GB"/>
        </w:rPr>
        <w:t xml:space="preserve"> we hope you will agree that the curriculum content of ‘Life to the Full’ and all of the values and virtues developed within it are incredibly valuable and worthwhile regardless of faith status.</w:t>
      </w:r>
    </w:p>
    <w:p w:rsidR="00B43590" w:rsidRPr="00B43590" w:rsidRDefault="00B43590" w:rsidP="00B43590">
      <w:pPr>
        <w:shd w:val="clear" w:color="auto" w:fill="FFFFFF"/>
        <w:spacing w:after="225" w:line="240" w:lineRule="auto"/>
        <w:outlineLvl w:val="1"/>
        <w:rPr>
          <w:rFonts w:ascii="Times New Roman" w:eastAsia="Times New Roman" w:hAnsi="Times New Roman" w:cs="Times New Roman"/>
          <w:b/>
          <w:bCs/>
          <w:color w:val="000000" w:themeColor="text1"/>
          <w:sz w:val="24"/>
          <w:szCs w:val="24"/>
          <w:lang w:eastAsia="en-GB"/>
        </w:rPr>
      </w:pPr>
      <w:r w:rsidRPr="00B43590">
        <w:rPr>
          <w:rFonts w:ascii="Times New Roman" w:eastAsia="Times New Roman" w:hAnsi="Times New Roman" w:cs="Times New Roman"/>
          <w:b/>
          <w:bCs/>
          <w:color w:val="000000" w:themeColor="text1"/>
          <w:sz w:val="24"/>
          <w:szCs w:val="24"/>
          <w:lang w:eastAsia="en-GB"/>
        </w:rPr>
        <w:t>FAQ: What if my child comes home and asks difficult questions that I don’t know how to answer?</w:t>
      </w:r>
    </w:p>
    <w:p w:rsidR="00B43590" w:rsidRPr="00B43590" w:rsidRDefault="00B43590" w:rsidP="00B43590">
      <w:pPr>
        <w:shd w:val="clear" w:color="auto" w:fill="FFFFFF"/>
        <w:spacing w:after="288" w:line="240" w:lineRule="auto"/>
        <w:rPr>
          <w:rFonts w:ascii="Times New Roman" w:eastAsia="Times New Roman" w:hAnsi="Times New Roman" w:cs="Times New Roman"/>
          <w:color w:val="000000" w:themeColor="text1"/>
          <w:sz w:val="24"/>
          <w:szCs w:val="24"/>
          <w:lang w:eastAsia="en-GB"/>
        </w:rPr>
      </w:pPr>
      <w:r w:rsidRPr="00B43590">
        <w:rPr>
          <w:rFonts w:ascii="Times New Roman" w:eastAsia="Times New Roman" w:hAnsi="Times New Roman" w:cs="Times New Roman"/>
          <w:color w:val="000000" w:themeColor="text1"/>
          <w:sz w:val="24"/>
          <w:szCs w:val="24"/>
          <w:lang w:eastAsia="en-GB"/>
        </w:rPr>
        <w:t xml:space="preserve">As a parent, you already have all the skills at your disposal to respond to curve-ball questions! However, when the subject content is sensitive it can feel more difficult, or even at times uncomfortable. Of course, </w:t>
      </w:r>
      <w:r w:rsidRPr="00B43590">
        <w:rPr>
          <w:rFonts w:ascii="Times New Roman" w:eastAsia="Times New Roman" w:hAnsi="Times New Roman" w:cs="Times New Roman"/>
          <w:color w:val="000000" w:themeColor="text1"/>
          <w:sz w:val="24"/>
          <w:szCs w:val="24"/>
          <w:lang w:eastAsia="en-GB"/>
        </w:rPr>
        <w:lastRenderedPageBreak/>
        <w:t>our job is not to tell you how to parent your child, but here are some pointers that other parents have found helpful:</w:t>
      </w:r>
    </w:p>
    <w:p w:rsidR="00B43590" w:rsidRPr="00B43590" w:rsidRDefault="00B43590" w:rsidP="00B43590">
      <w:pPr>
        <w:numPr>
          <w:ilvl w:val="0"/>
          <w:numId w:val="10"/>
        </w:numPr>
        <w:shd w:val="clear" w:color="auto" w:fill="FFFFFF"/>
        <w:spacing w:before="100" w:beforeAutospacing="1" w:after="100" w:afterAutospacing="1" w:line="240" w:lineRule="auto"/>
        <w:ind w:left="0"/>
        <w:rPr>
          <w:rFonts w:ascii="Times New Roman" w:hAnsi="Times New Roman" w:cs="Times New Roman"/>
          <w:color w:val="000000" w:themeColor="text1"/>
          <w:sz w:val="24"/>
          <w:szCs w:val="24"/>
        </w:rPr>
      </w:pPr>
      <w:r w:rsidRPr="00B43590">
        <w:rPr>
          <w:rFonts w:ascii="Times New Roman" w:hAnsi="Times New Roman" w:cs="Times New Roman"/>
          <w:b/>
          <w:bCs/>
          <w:color w:val="000000" w:themeColor="text1"/>
          <w:sz w:val="24"/>
          <w:szCs w:val="24"/>
        </w:rPr>
        <w:t>Be honest. </w:t>
      </w:r>
      <w:r w:rsidRPr="00B43590">
        <w:rPr>
          <w:rFonts w:ascii="Times New Roman" w:hAnsi="Times New Roman" w:cs="Times New Roman"/>
          <w:color w:val="000000" w:themeColor="text1"/>
          <w:sz w:val="24"/>
          <w:szCs w:val="24"/>
        </w:rPr>
        <w:t>Information based on an untruth can lead to confusion and a sense of embarrassment when children realise they haven’t been told the truth.</w:t>
      </w:r>
    </w:p>
    <w:p w:rsidR="00B43590" w:rsidRPr="00B43590" w:rsidRDefault="00B43590" w:rsidP="00B43590">
      <w:pPr>
        <w:numPr>
          <w:ilvl w:val="0"/>
          <w:numId w:val="10"/>
        </w:numPr>
        <w:shd w:val="clear" w:color="auto" w:fill="FFFFFF"/>
        <w:spacing w:before="100" w:beforeAutospacing="1" w:after="100" w:afterAutospacing="1" w:line="240" w:lineRule="auto"/>
        <w:ind w:left="0"/>
        <w:rPr>
          <w:rFonts w:ascii="Times New Roman" w:hAnsi="Times New Roman" w:cs="Times New Roman"/>
          <w:color w:val="000000" w:themeColor="text1"/>
          <w:sz w:val="24"/>
          <w:szCs w:val="24"/>
        </w:rPr>
      </w:pPr>
      <w:r w:rsidRPr="00B43590">
        <w:rPr>
          <w:rFonts w:ascii="Times New Roman" w:hAnsi="Times New Roman" w:cs="Times New Roman"/>
          <w:b/>
          <w:bCs/>
          <w:color w:val="000000" w:themeColor="text1"/>
          <w:sz w:val="24"/>
          <w:szCs w:val="24"/>
        </w:rPr>
        <w:t>Never feel pressured to answer something immediately. </w:t>
      </w:r>
      <w:r w:rsidRPr="00B43590">
        <w:rPr>
          <w:rFonts w:ascii="Times New Roman" w:hAnsi="Times New Roman" w:cs="Times New Roman"/>
          <w:color w:val="000000" w:themeColor="text1"/>
          <w:sz w:val="24"/>
          <w:szCs w:val="24"/>
        </w:rPr>
        <w:t>You can always say, “Let me come back to you on that” and check in with your partner, or another parent or friend for advice. </w:t>
      </w:r>
    </w:p>
    <w:p w:rsidR="00B43590" w:rsidRPr="00B43590" w:rsidRDefault="00B43590" w:rsidP="00B43590">
      <w:pPr>
        <w:numPr>
          <w:ilvl w:val="0"/>
          <w:numId w:val="10"/>
        </w:numPr>
        <w:shd w:val="clear" w:color="auto" w:fill="FFFFFF"/>
        <w:spacing w:before="100" w:beforeAutospacing="1" w:after="100" w:afterAutospacing="1" w:line="240" w:lineRule="auto"/>
        <w:ind w:left="0"/>
        <w:rPr>
          <w:rFonts w:ascii="Times New Roman" w:hAnsi="Times New Roman" w:cs="Times New Roman"/>
          <w:color w:val="000000" w:themeColor="text1"/>
          <w:sz w:val="24"/>
          <w:szCs w:val="24"/>
        </w:rPr>
      </w:pPr>
      <w:r w:rsidRPr="00B43590">
        <w:rPr>
          <w:rFonts w:ascii="Times New Roman" w:hAnsi="Times New Roman" w:cs="Times New Roman"/>
          <w:b/>
          <w:bCs/>
          <w:color w:val="000000" w:themeColor="text1"/>
          <w:sz w:val="24"/>
          <w:szCs w:val="24"/>
        </w:rPr>
        <w:t>“You’ll learn about that when you’re a bit older” can be an acceptable response. </w:t>
      </w:r>
      <w:r w:rsidRPr="00B43590">
        <w:rPr>
          <w:rFonts w:ascii="Times New Roman" w:hAnsi="Times New Roman" w:cs="Times New Roman"/>
          <w:color w:val="000000" w:themeColor="text1"/>
          <w:sz w:val="24"/>
          <w:szCs w:val="24"/>
        </w:rPr>
        <w:t>Children will know there is more to learn, just as they know there is more to learn about Maths beyond Year 1. Most children are happy with a response which acknowledges there is more to learn, but that they will learn about it at a later date.</w:t>
      </w:r>
    </w:p>
    <w:p w:rsidR="00B43590" w:rsidRPr="00B43590" w:rsidRDefault="00B43590" w:rsidP="00B43590">
      <w:pPr>
        <w:numPr>
          <w:ilvl w:val="0"/>
          <w:numId w:val="10"/>
        </w:numPr>
        <w:shd w:val="clear" w:color="auto" w:fill="FFFFFF"/>
        <w:spacing w:before="100" w:beforeAutospacing="1" w:after="100" w:afterAutospacing="1" w:line="240" w:lineRule="auto"/>
        <w:ind w:left="0"/>
        <w:rPr>
          <w:rFonts w:ascii="Times New Roman" w:hAnsi="Times New Roman" w:cs="Times New Roman"/>
          <w:color w:val="000000" w:themeColor="text1"/>
          <w:sz w:val="24"/>
          <w:szCs w:val="24"/>
        </w:rPr>
      </w:pPr>
      <w:r w:rsidRPr="00B43590">
        <w:rPr>
          <w:rFonts w:ascii="Times New Roman" w:hAnsi="Times New Roman" w:cs="Times New Roman"/>
          <w:b/>
          <w:bCs/>
          <w:color w:val="000000" w:themeColor="text1"/>
          <w:sz w:val="24"/>
          <w:szCs w:val="24"/>
        </w:rPr>
        <w:t>Never shame or embarrass children for the questions they ask</w:t>
      </w:r>
      <w:r w:rsidRPr="00B43590">
        <w:rPr>
          <w:rFonts w:ascii="Times New Roman" w:hAnsi="Times New Roman" w:cs="Times New Roman"/>
          <w:color w:val="000000" w:themeColor="text1"/>
          <w:sz w:val="24"/>
          <w:szCs w:val="24"/>
        </w:rPr>
        <w:t>. Most often, children are genuinely curious about topics such as puberty, and the chance to air their queries and exploratory thoughts should be pressure and judgment-free. Shame and embarrassment has too often been associated with education around sex and relationships – you might even have experienced this yourself – and this is the opposite of what we are trying to achieve through ‘Life to the Full’.</w:t>
      </w:r>
    </w:p>
    <w:p w:rsidR="00B43590" w:rsidRDefault="00B43590" w:rsidP="00B43590">
      <w:pPr>
        <w:shd w:val="clear" w:color="auto" w:fill="FFFFFF"/>
        <w:spacing w:after="288" w:line="240" w:lineRule="auto"/>
        <w:rPr>
          <w:rFonts w:ascii="Times New Roman" w:eastAsia="Times New Roman" w:hAnsi="Times New Roman" w:cs="Times New Roman"/>
          <w:color w:val="000000" w:themeColor="text1"/>
          <w:sz w:val="24"/>
          <w:szCs w:val="24"/>
          <w:lang w:eastAsia="en-GB"/>
        </w:rPr>
      </w:pPr>
      <w:r w:rsidRPr="00B43590">
        <w:rPr>
          <w:rFonts w:ascii="Times New Roman" w:eastAsia="Times New Roman" w:hAnsi="Times New Roman" w:cs="Times New Roman"/>
          <w:color w:val="000000" w:themeColor="text1"/>
          <w:sz w:val="24"/>
          <w:szCs w:val="24"/>
          <w:lang w:eastAsia="en-GB"/>
        </w:rPr>
        <w:t>Our aim through this programme is to build children up as they discover the people they were called by God to be.</w:t>
      </w:r>
    </w:p>
    <w:p w:rsidR="003704E9" w:rsidRPr="00B43590" w:rsidRDefault="003704E9" w:rsidP="00B43590">
      <w:pPr>
        <w:shd w:val="clear" w:color="auto" w:fill="FFFFFF"/>
        <w:spacing w:after="288" w:line="240" w:lineRule="auto"/>
        <w:rPr>
          <w:rFonts w:ascii="Times New Roman" w:eastAsia="Times New Roman" w:hAnsi="Times New Roman" w:cs="Times New Roman"/>
          <w:color w:val="000000" w:themeColor="text1"/>
          <w:sz w:val="24"/>
          <w:szCs w:val="24"/>
          <w:lang w:eastAsia="en-GB"/>
        </w:rPr>
      </w:pPr>
    </w:p>
    <w:p w:rsidR="00B43590" w:rsidRPr="00B43590" w:rsidRDefault="00B43590" w:rsidP="00B43590">
      <w:pPr>
        <w:shd w:val="clear" w:color="auto" w:fill="FFFFFF"/>
        <w:spacing w:after="225" w:line="240" w:lineRule="auto"/>
        <w:outlineLvl w:val="1"/>
        <w:rPr>
          <w:rFonts w:ascii="Times New Roman" w:eastAsia="Times New Roman" w:hAnsi="Times New Roman" w:cs="Times New Roman"/>
          <w:b/>
          <w:bCs/>
          <w:color w:val="000000" w:themeColor="text1"/>
          <w:sz w:val="24"/>
          <w:szCs w:val="24"/>
          <w:lang w:eastAsia="en-GB"/>
        </w:rPr>
      </w:pPr>
      <w:r w:rsidRPr="00B43590">
        <w:rPr>
          <w:rFonts w:ascii="Times New Roman" w:eastAsia="Times New Roman" w:hAnsi="Times New Roman" w:cs="Times New Roman"/>
          <w:b/>
          <w:bCs/>
          <w:color w:val="000000" w:themeColor="text1"/>
          <w:sz w:val="24"/>
          <w:szCs w:val="24"/>
          <w:lang w:eastAsia="en-GB"/>
        </w:rPr>
        <w:t>FAQ: Is my child going to learn about sex?</w:t>
      </w:r>
    </w:p>
    <w:p w:rsidR="00DE6068" w:rsidRDefault="00B43590" w:rsidP="00DE6068">
      <w:pPr>
        <w:shd w:val="clear" w:color="auto" w:fill="FFFFFF"/>
        <w:spacing w:after="288" w:line="240" w:lineRule="auto"/>
        <w:rPr>
          <w:rFonts w:ascii="Times New Roman" w:eastAsia="Times New Roman" w:hAnsi="Times New Roman" w:cs="Times New Roman"/>
          <w:color w:val="000000" w:themeColor="text1"/>
          <w:sz w:val="24"/>
          <w:szCs w:val="24"/>
          <w:lang w:eastAsia="en-GB"/>
        </w:rPr>
      </w:pPr>
      <w:r w:rsidRPr="00B43590">
        <w:rPr>
          <w:rFonts w:ascii="Times New Roman" w:eastAsia="Times New Roman" w:hAnsi="Times New Roman" w:cs="Times New Roman"/>
          <w:color w:val="000000" w:themeColor="text1"/>
          <w:sz w:val="24"/>
          <w:szCs w:val="24"/>
          <w:lang w:eastAsia="en-GB"/>
        </w:rPr>
        <w:t xml:space="preserve">It is not mandatory that primary schools teach about sexual intimacy. </w:t>
      </w:r>
      <w:r w:rsidR="00DE6068">
        <w:rPr>
          <w:rFonts w:ascii="Times New Roman" w:eastAsia="Times New Roman" w:hAnsi="Times New Roman" w:cs="Times New Roman"/>
          <w:color w:val="000000" w:themeColor="text1"/>
          <w:sz w:val="24"/>
          <w:szCs w:val="24"/>
          <w:lang w:eastAsia="en-GB"/>
        </w:rPr>
        <w:t>At. St. Anne’s we recognise that t</w:t>
      </w:r>
      <w:r w:rsidRPr="00B43590">
        <w:rPr>
          <w:rFonts w:ascii="Times New Roman" w:eastAsia="Times New Roman" w:hAnsi="Times New Roman" w:cs="Times New Roman"/>
          <w:color w:val="000000" w:themeColor="text1"/>
          <w:sz w:val="24"/>
          <w:szCs w:val="24"/>
          <w:lang w:eastAsia="en-GB"/>
        </w:rPr>
        <w:t>his is the role for the family to discuss at home with your child. This is so important because all children mature and develop at different stages. We have included the Life to the Full resources (web b</w:t>
      </w:r>
      <w:r w:rsidR="00DE6068">
        <w:rPr>
          <w:rFonts w:ascii="Times New Roman" w:eastAsia="Times New Roman" w:hAnsi="Times New Roman" w:cs="Times New Roman"/>
          <w:color w:val="000000" w:themeColor="text1"/>
          <w:sz w:val="24"/>
          <w:szCs w:val="24"/>
          <w:lang w:eastAsia="en-GB"/>
        </w:rPr>
        <w:t>ased) to support you with this.</w:t>
      </w:r>
    </w:p>
    <w:p w:rsidR="00B43590" w:rsidRPr="00DE6068" w:rsidRDefault="00B43590" w:rsidP="00DE6068">
      <w:pPr>
        <w:shd w:val="clear" w:color="auto" w:fill="FFFFFF"/>
        <w:spacing w:after="288" w:line="240" w:lineRule="auto"/>
        <w:rPr>
          <w:rFonts w:ascii="Times New Roman" w:eastAsia="Times New Roman" w:hAnsi="Times New Roman" w:cs="Times New Roman"/>
          <w:color w:val="000000" w:themeColor="text1"/>
          <w:sz w:val="24"/>
          <w:szCs w:val="24"/>
          <w:lang w:eastAsia="en-GB"/>
        </w:rPr>
      </w:pPr>
      <w:r w:rsidRPr="00B43590">
        <w:rPr>
          <w:rFonts w:ascii="Times New Roman" w:eastAsia="Times New Roman" w:hAnsi="Times New Roman" w:cs="Times New Roman"/>
          <w:b/>
          <w:bCs/>
          <w:color w:val="000000" w:themeColor="text1"/>
          <w:sz w:val="24"/>
          <w:szCs w:val="24"/>
          <w:lang w:eastAsia="en-GB"/>
        </w:rPr>
        <w:t>FAQ: Can I withdraw my child from the lessons?</w:t>
      </w:r>
    </w:p>
    <w:p w:rsidR="00B43590" w:rsidRPr="00B43590" w:rsidRDefault="00B43590" w:rsidP="00B43590">
      <w:pPr>
        <w:shd w:val="clear" w:color="auto" w:fill="FFFFFF"/>
        <w:spacing w:after="288" w:line="240" w:lineRule="auto"/>
        <w:rPr>
          <w:rFonts w:ascii="Times New Roman" w:eastAsia="Times New Roman" w:hAnsi="Times New Roman" w:cs="Times New Roman"/>
          <w:color w:val="000000" w:themeColor="text1"/>
          <w:sz w:val="24"/>
          <w:szCs w:val="24"/>
          <w:lang w:eastAsia="en-GB"/>
        </w:rPr>
      </w:pPr>
      <w:r w:rsidRPr="00B43590">
        <w:rPr>
          <w:rFonts w:ascii="Times New Roman" w:eastAsia="Times New Roman" w:hAnsi="Times New Roman" w:cs="Times New Roman"/>
          <w:color w:val="000000" w:themeColor="text1"/>
          <w:sz w:val="24"/>
          <w:szCs w:val="24"/>
          <w:lang w:eastAsia="en-GB"/>
        </w:rPr>
        <w:t>In primary schools, the new</w:t>
      </w:r>
      <w:r w:rsidR="008C75B1">
        <w:rPr>
          <w:rFonts w:ascii="Times New Roman" w:eastAsia="Times New Roman" w:hAnsi="Times New Roman" w:cs="Times New Roman"/>
          <w:color w:val="000000" w:themeColor="text1"/>
          <w:sz w:val="24"/>
          <w:szCs w:val="24"/>
          <w:lang w:eastAsia="en-GB"/>
        </w:rPr>
        <w:t xml:space="preserve"> statutory curriculum is called: ‘</w:t>
      </w:r>
      <w:r w:rsidRPr="00B43590">
        <w:rPr>
          <w:rFonts w:ascii="Times New Roman" w:eastAsia="Times New Roman" w:hAnsi="Times New Roman" w:cs="Times New Roman"/>
          <w:color w:val="000000" w:themeColor="text1"/>
          <w:sz w:val="24"/>
          <w:szCs w:val="24"/>
          <w:lang w:eastAsia="en-GB"/>
        </w:rPr>
        <w:t>Relationships and Health Education.</w:t>
      </w:r>
      <w:r w:rsidR="008C75B1">
        <w:rPr>
          <w:rFonts w:ascii="Times New Roman" w:eastAsia="Times New Roman" w:hAnsi="Times New Roman" w:cs="Times New Roman"/>
          <w:color w:val="000000" w:themeColor="text1"/>
          <w:sz w:val="24"/>
          <w:szCs w:val="24"/>
          <w:lang w:eastAsia="en-GB"/>
        </w:rPr>
        <w:t>’</w:t>
      </w:r>
      <w:r w:rsidRPr="00B43590">
        <w:rPr>
          <w:rFonts w:ascii="Times New Roman" w:eastAsia="Times New Roman" w:hAnsi="Times New Roman" w:cs="Times New Roman"/>
          <w:color w:val="000000" w:themeColor="text1"/>
          <w:sz w:val="24"/>
          <w:szCs w:val="24"/>
          <w:lang w:eastAsia="en-GB"/>
        </w:rPr>
        <w:t xml:space="preserve"> Parents do not have the right to remove their children from Relationships Education or Health Education lessons.</w:t>
      </w:r>
      <w:r w:rsidR="00DE6068">
        <w:rPr>
          <w:rFonts w:ascii="Times New Roman" w:eastAsia="Times New Roman" w:hAnsi="Times New Roman" w:cs="Times New Roman"/>
          <w:color w:val="000000" w:themeColor="text1"/>
          <w:sz w:val="24"/>
          <w:szCs w:val="24"/>
          <w:lang w:eastAsia="en-GB"/>
        </w:rPr>
        <w:t xml:space="preserve"> Likewise al</w:t>
      </w:r>
      <w:r w:rsidR="00892CA8">
        <w:rPr>
          <w:rFonts w:ascii="Times New Roman" w:eastAsia="Times New Roman" w:hAnsi="Times New Roman" w:cs="Times New Roman"/>
          <w:color w:val="000000" w:themeColor="text1"/>
          <w:sz w:val="24"/>
          <w:szCs w:val="24"/>
          <w:lang w:eastAsia="en-GB"/>
        </w:rPr>
        <w:t>l</w:t>
      </w:r>
      <w:r w:rsidR="00DE6068">
        <w:rPr>
          <w:rFonts w:ascii="Times New Roman" w:eastAsia="Times New Roman" w:hAnsi="Times New Roman" w:cs="Times New Roman"/>
          <w:color w:val="000000" w:themeColor="text1"/>
          <w:sz w:val="24"/>
          <w:szCs w:val="24"/>
          <w:lang w:eastAsia="en-GB"/>
        </w:rPr>
        <w:t xml:space="preserve"> children follow the National Curriculum for Science.</w:t>
      </w:r>
    </w:p>
    <w:p w:rsidR="00B43590" w:rsidRPr="00B43590" w:rsidRDefault="00B43590" w:rsidP="00B43590">
      <w:pPr>
        <w:shd w:val="clear" w:color="auto" w:fill="FFFFFF"/>
        <w:spacing w:after="288" w:line="240" w:lineRule="auto"/>
        <w:rPr>
          <w:rFonts w:ascii="Times New Roman" w:eastAsia="Times New Roman" w:hAnsi="Times New Roman" w:cs="Times New Roman"/>
          <w:color w:val="000000" w:themeColor="text1"/>
          <w:sz w:val="24"/>
          <w:szCs w:val="24"/>
          <w:lang w:eastAsia="en-GB"/>
        </w:rPr>
      </w:pPr>
      <w:r w:rsidRPr="00B43590">
        <w:rPr>
          <w:rFonts w:ascii="Times New Roman" w:eastAsia="Times New Roman" w:hAnsi="Times New Roman" w:cs="Times New Roman"/>
          <w:color w:val="000000" w:themeColor="text1"/>
          <w:sz w:val="24"/>
          <w:szCs w:val="24"/>
          <w:lang w:eastAsia="en-GB"/>
        </w:rPr>
        <w:t>Parents retain the right to withdraw children from ‘Sex Education’ lessons in primary schools</w:t>
      </w:r>
      <w:r w:rsidR="00DE6068">
        <w:rPr>
          <w:rFonts w:ascii="Times New Roman" w:eastAsia="Times New Roman" w:hAnsi="Times New Roman" w:cs="Times New Roman"/>
          <w:color w:val="000000" w:themeColor="text1"/>
          <w:sz w:val="24"/>
          <w:szCs w:val="24"/>
          <w:lang w:eastAsia="en-GB"/>
        </w:rPr>
        <w:t>. However</w:t>
      </w:r>
      <w:r w:rsidR="008C75B1">
        <w:rPr>
          <w:rFonts w:ascii="Times New Roman" w:eastAsia="Times New Roman" w:hAnsi="Times New Roman" w:cs="Times New Roman"/>
          <w:color w:val="000000" w:themeColor="text1"/>
          <w:sz w:val="24"/>
          <w:szCs w:val="24"/>
          <w:lang w:eastAsia="en-GB"/>
        </w:rPr>
        <w:t>,</w:t>
      </w:r>
      <w:r w:rsidRPr="00B43590">
        <w:rPr>
          <w:rFonts w:ascii="Times New Roman" w:eastAsia="Times New Roman" w:hAnsi="Times New Roman" w:cs="Times New Roman"/>
          <w:color w:val="000000" w:themeColor="text1"/>
          <w:sz w:val="24"/>
          <w:szCs w:val="24"/>
          <w:lang w:eastAsia="en-GB"/>
        </w:rPr>
        <w:t xml:space="preserve"> </w:t>
      </w:r>
      <w:r w:rsidR="00DE6068">
        <w:rPr>
          <w:rFonts w:ascii="Times New Roman" w:eastAsia="Times New Roman" w:hAnsi="Times New Roman" w:cs="Times New Roman"/>
          <w:color w:val="000000" w:themeColor="text1"/>
          <w:sz w:val="24"/>
          <w:szCs w:val="24"/>
          <w:lang w:eastAsia="en-GB"/>
        </w:rPr>
        <w:t>this</w:t>
      </w:r>
      <w:r w:rsidRPr="00B43590">
        <w:rPr>
          <w:rFonts w:ascii="Times New Roman" w:eastAsia="Times New Roman" w:hAnsi="Times New Roman" w:cs="Times New Roman"/>
          <w:color w:val="000000" w:themeColor="text1"/>
          <w:sz w:val="24"/>
          <w:szCs w:val="24"/>
          <w:lang w:eastAsia="en-GB"/>
        </w:rPr>
        <w:t xml:space="preserve"> is not relevant to St. Anne’s because we have opted for this </w:t>
      </w:r>
      <w:r>
        <w:rPr>
          <w:rFonts w:ascii="Times New Roman" w:eastAsia="Times New Roman" w:hAnsi="Times New Roman" w:cs="Times New Roman"/>
          <w:color w:val="000000" w:themeColor="text1"/>
          <w:sz w:val="24"/>
          <w:szCs w:val="24"/>
          <w:lang w:eastAsia="en-GB"/>
        </w:rPr>
        <w:t xml:space="preserve">aspect of learning </w:t>
      </w:r>
      <w:r w:rsidRPr="00B43590">
        <w:rPr>
          <w:rFonts w:ascii="Times New Roman" w:eastAsia="Times New Roman" w:hAnsi="Times New Roman" w:cs="Times New Roman"/>
          <w:color w:val="000000" w:themeColor="text1"/>
          <w:sz w:val="24"/>
          <w:szCs w:val="24"/>
          <w:lang w:eastAsia="en-GB"/>
        </w:rPr>
        <w:t>to be taught at home.</w:t>
      </w:r>
      <w:r w:rsidR="00DE6068">
        <w:rPr>
          <w:rFonts w:ascii="Times New Roman" w:eastAsia="Times New Roman" w:hAnsi="Times New Roman" w:cs="Times New Roman"/>
          <w:color w:val="000000" w:themeColor="text1"/>
          <w:sz w:val="24"/>
          <w:szCs w:val="24"/>
          <w:lang w:eastAsia="en-GB"/>
        </w:rPr>
        <w:t xml:space="preserve"> </w:t>
      </w:r>
    </w:p>
    <w:p w:rsidR="00B43590" w:rsidRPr="00B43590" w:rsidRDefault="00B43590" w:rsidP="00B43590">
      <w:pPr>
        <w:shd w:val="clear" w:color="auto" w:fill="FFFFFF"/>
        <w:spacing w:after="225" w:line="240" w:lineRule="auto"/>
        <w:outlineLvl w:val="1"/>
        <w:rPr>
          <w:rFonts w:ascii="Times New Roman" w:eastAsia="Times New Roman" w:hAnsi="Times New Roman" w:cs="Times New Roman"/>
          <w:b/>
          <w:bCs/>
          <w:color w:val="000000" w:themeColor="text1"/>
          <w:sz w:val="24"/>
          <w:szCs w:val="24"/>
          <w:lang w:eastAsia="en-GB"/>
        </w:rPr>
      </w:pPr>
      <w:r w:rsidRPr="00B43590">
        <w:rPr>
          <w:rFonts w:ascii="Times New Roman" w:eastAsia="Times New Roman" w:hAnsi="Times New Roman" w:cs="Times New Roman"/>
          <w:b/>
          <w:bCs/>
          <w:color w:val="000000" w:themeColor="text1"/>
          <w:sz w:val="24"/>
          <w:szCs w:val="24"/>
          <w:lang w:eastAsia="en-GB"/>
        </w:rPr>
        <w:t>FAQ: How can I best support my child throughout this programme?</w:t>
      </w:r>
    </w:p>
    <w:p w:rsidR="00B43590" w:rsidRPr="00B43590" w:rsidRDefault="00B43590" w:rsidP="00B43590">
      <w:pPr>
        <w:shd w:val="clear" w:color="auto" w:fill="FFFFFF"/>
        <w:spacing w:after="288" w:line="240" w:lineRule="auto"/>
        <w:rPr>
          <w:rFonts w:ascii="Times New Roman" w:eastAsia="Times New Roman" w:hAnsi="Times New Roman" w:cs="Times New Roman"/>
          <w:color w:val="000000" w:themeColor="text1"/>
          <w:sz w:val="24"/>
          <w:szCs w:val="24"/>
          <w:lang w:eastAsia="en-GB"/>
        </w:rPr>
      </w:pPr>
      <w:r w:rsidRPr="00B43590">
        <w:rPr>
          <w:rFonts w:ascii="Times New Roman" w:eastAsia="Times New Roman" w:hAnsi="Times New Roman" w:cs="Times New Roman"/>
          <w:color w:val="000000" w:themeColor="text1"/>
          <w:sz w:val="24"/>
          <w:szCs w:val="24"/>
          <w:lang w:eastAsia="en-GB"/>
        </w:rPr>
        <w:t>The best way to support your child’s learning is through using the </w:t>
      </w:r>
      <w:hyperlink r:id="rId10" w:tgtFrame="_blank" w:history="1">
        <w:r w:rsidRPr="00B43590">
          <w:rPr>
            <w:rFonts w:ascii="Times New Roman" w:eastAsia="Times New Roman" w:hAnsi="Times New Roman" w:cs="Times New Roman"/>
            <w:b/>
            <w:bCs/>
            <w:color w:val="000000" w:themeColor="text1"/>
            <w:sz w:val="24"/>
            <w:szCs w:val="24"/>
            <w:u w:val="single"/>
            <w:lang w:eastAsia="en-GB"/>
          </w:rPr>
          <w:t>Online Parent Portal</w:t>
        </w:r>
      </w:hyperlink>
      <w:r w:rsidRPr="00B43590">
        <w:rPr>
          <w:rFonts w:ascii="Times New Roman" w:eastAsia="Times New Roman" w:hAnsi="Times New Roman" w:cs="Times New Roman"/>
          <w:color w:val="000000" w:themeColor="text1"/>
          <w:sz w:val="24"/>
          <w:szCs w:val="24"/>
          <w:lang w:eastAsia="en-GB"/>
        </w:rPr>
        <w:t>. </w:t>
      </w:r>
    </w:p>
    <w:p w:rsidR="00B43590" w:rsidRPr="00B43590" w:rsidRDefault="00B43590" w:rsidP="00B43590">
      <w:pPr>
        <w:shd w:val="clear" w:color="auto" w:fill="FFFFFF"/>
        <w:spacing w:after="288" w:line="240" w:lineRule="auto"/>
        <w:rPr>
          <w:rFonts w:ascii="Times New Roman" w:eastAsia="Times New Roman" w:hAnsi="Times New Roman" w:cs="Times New Roman"/>
          <w:color w:val="000000" w:themeColor="text1"/>
          <w:sz w:val="24"/>
          <w:szCs w:val="24"/>
          <w:lang w:eastAsia="en-GB"/>
        </w:rPr>
      </w:pPr>
      <w:r w:rsidRPr="00B43590">
        <w:rPr>
          <w:rFonts w:ascii="Times New Roman" w:eastAsia="Times New Roman" w:hAnsi="Times New Roman" w:cs="Times New Roman"/>
          <w:color w:val="000000" w:themeColor="text1"/>
          <w:sz w:val="24"/>
          <w:szCs w:val="24"/>
          <w:lang w:eastAsia="en-GB"/>
        </w:rPr>
        <w:t>This will advise you on the content they have been studying in school so that you can continue conversations at home. It also suggests home learning activities to help you bring these topics up in specific ways.</w:t>
      </w:r>
    </w:p>
    <w:p w:rsidR="00B43590" w:rsidRPr="00B43590" w:rsidRDefault="00B43590" w:rsidP="00B43590">
      <w:pPr>
        <w:shd w:val="clear" w:color="auto" w:fill="FFFFFF"/>
        <w:spacing w:after="288" w:line="240" w:lineRule="auto"/>
        <w:rPr>
          <w:rFonts w:ascii="Times New Roman" w:eastAsia="Times New Roman" w:hAnsi="Times New Roman" w:cs="Times New Roman"/>
          <w:color w:val="000000" w:themeColor="text1"/>
          <w:sz w:val="24"/>
          <w:szCs w:val="24"/>
          <w:lang w:eastAsia="en-GB"/>
        </w:rPr>
      </w:pPr>
      <w:r w:rsidRPr="00B43590">
        <w:rPr>
          <w:rFonts w:ascii="Times New Roman" w:eastAsia="Times New Roman" w:hAnsi="Times New Roman" w:cs="Times New Roman"/>
          <w:color w:val="000000" w:themeColor="text1"/>
          <w:sz w:val="24"/>
          <w:szCs w:val="24"/>
          <w:lang w:eastAsia="en-GB"/>
        </w:rPr>
        <w:t>Another fantastic way that you can support your child is through prayer. We have provided details in the O</w:t>
      </w:r>
      <w:r w:rsidR="00892CA8">
        <w:rPr>
          <w:rFonts w:ascii="Times New Roman" w:eastAsia="Times New Roman" w:hAnsi="Times New Roman" w:cs="Times New Roman"/>
          <w:color w:val="000000" w:themeColor="text1"/>
          <w:sz w:val="24"/>
          <w:szCs w:val="24"/>
          <w:lang w:eastAsia="en-GB"/>
        </w:rPr>
        <w:t>nline Parent Portal of Unit P</w:t>
      </w:r>
      <w:r w:rsidRPr="00B43590">
        <w:rPr>
          <w:rFonts w:ascii="Times New Roman" w:eastAsia="Times New Roman" w:hAnsi="Times New Roman" w:cs="Times New Roman"/>
          <w:color w:val="000000" w:themeColor="text1"/>
          <w:sz w:val="24"/>
          <w:szCs w:val="24"/>
          <w:lang w:eastAsia="en-GB"/>
        </w:rPr>
        <w:t>rayers that children will be using in school. You can integrate these into your home prayer life to help reinforce the common messages and values of each Unit.</w:t>
      </w:r>
    </w:p>
    <w:p w:rsidR="00B43590" w:rsidRPr="00B43590" w:rsidRDefault="00B43590" w:rsidP="00B43590">
      <w:pPr>
        <w:shd w:val="clear" w:color="auto" w:fill="FFFFFF"/>
        <w:spacing w:after="225" w:line="240" w:lineRule="auto"/>
        <w:outlineLvl w:val="1"/>
        <w:rPr>
          <w:rFonts w:ascii="Times New Roman" w:eastAsia="Times New Roman" w:hAnsi="Times New Roman" w:cs="Times New Roman"/>
          <w:b/>
          <w:bCs/>
          <w:color w:val="000000" w:themeColor="text1"/>
          <w:sz w:val="24"/>
          <w:szCs w:val="24"/>
          <w:lang w:eastAsia="en-GB"/>
        </w:rPr>
      </w:pPr>
      <w:r w:rsidRPr="00B43590">
        <w:rPr>
          <w:rFonts w:ascii="Times New Roman" w:eastAsia="Times New Roman" w:hAnsi="Times New Roman" w:cs="Times New Roman"/>
          <w:b/>
          <w:bCs/>
          <w:color w:val="000000" w:themeColor="text1"/>
          <w:sz w:val="24"/>
          <w:szCs w:val="24"/>
          <w:lang w:eastAsia="en-GB"/>
        </w:rPr>
        <w:t>FAQ: Is the programme inclusive?</w:t>
      </w:r>
    </w:p>
    <w:p w:rsidR="00E6311E" w:rsidRDefault="00B43590" w:rsidP="00E6311E">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B43590">
        <w:rPr>
          <w:rFonts w:ascii="Times New Roman" w:eastAsia="Times New Roman" w:hAnsi="Times New Roman" w:cs="Times New Roman"/>
          <w:color w:val="000000" w:themeColor="text1"/>
          <w:sz w:val="24"/>
          <w:szCs w:val="24"/>
          <w:lang w:eastAsia="en-GB"/>
        </w:rPr>
        <w:t>Life to the Full is inclusive of all children, families and teaching staff;</w:t>
      </w:r>
    </w:p>
    <w:p w:rsidR="00B43590" w:rsidRPr="00B43590" w:rsidRDefault="00B43590" w:rsidP="00E6311E">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B43590">
        <w:rPr>
          <w:rFonts w:ascii="Times New Roman" w:eastAsia="Times New Roman" w:hAnsi="Times New Roman" w:cs="Times New Roman"/>
          <w:color w:val="000000" w:themeColor="text1"/>
          <w:sz w:val="24"/>
          <w:szCs w:val="24"/>
          <w:lang w:eastAsia="en-GB"/>
        </w:rPr>
        <w:lastRenderedPageBreak/>
        <w:t>The programme acknowledges that fami</w:t>
      </w:r>
      <w:r w:rsidR="00C84180">
        <w:rPr>
          <w:rFonts w:ascii="Times New Roman" w:eastAsia="Times New Roman" w:hAnsi="Times New Roman" w:cs="Times New Roman"/>
          <w:color w:val="000000" w:themeColor="text1"/>
          <w:sz w:val="24"/>
          <w:szCs w:val="24"/>
          <w:lang w:eastAsia="en-GB"/>
        </w:rPr>
        <w:t xml:space="preserve">lies are made up differently </w:t>
      </w:r>
      <w:r w:rsidRPr="00B43590">
        <w:rPr>
          <w:rFonts w:ascii="Times New Roman" w:eastAsia="Times New Roman" w:hAnsi="Times New Roman" w:cs="Times New Roman"/>
          <w:color w:val="000000" w:themeColor="text1"/>
          <w:sz w:val="24"/>
          <w:szCs w:val="24"/>
          <w:lang w:eastAsia="en-GB"/>
        </w:rPr>
        <w:t>including single-parent families, blended fami</w:t>
      </w:r>
      <w:r w:rsidR="00C84180">
        <w:rPr>
          <w:rFonts w:ascii="Times New Roman" w:eastAsia="Times New Roman" w:hAnsi="Times New Roman" w:cs="Times New Roman"/>
          <w:color w:val="000000" w:themeColor="text1"/>
          <w:sz w:val="24"/>
          <w:szCs w:val="24"/>
          <w:lang w:eastAsia="en-GB"/>
        </w:rPr>
        <w:t>lies, step-parents, carers, etc</w:t>
      </w:r>
      <w:r w:rsidRPr="00B43590">
        <w:rPr>
          <w:rFonts w:ascii="Times New Roman" w:eastAsia="Times New Roman" w:hAnsi="Times New Roman" w:cs="Times New Roman"/>
          <w:color w:val="000000" w:themeColor="text1"/>
          <w:sz w:val="24"/>
          <w:szCs w:val="24"/>
          <w:lang w:eastAsia="en-GB"/>
        </w:rPr>
        <w:t xml:space="preserve"> and it celebrates the family unit in whatever form it takes.</w:t>
      </w:r>
    </w:p>
    <w:p w:rsidR="00257A92" w:rsidRPr="008C75B1" w:rsidRDefault="00257A92" w:rsidP="00DD30C1">
      <w:pPr>
        <w:shd w:val="clear" w:color="auto" w:fill="FFFFFF"/>
        <w:spacing w:after="288" w:line="240" w:lineRule="auto"/>
        <w:rPr>
          <w:rFonts w:ascii="Times New Roman" w:eastAsia="Times New Roman" w:hAnsi="Times New Roman" w:cs="Times New Roman"/>
          <w:color w:val="000000" w:themeColor="text1"/>
          <w:sz w:val="24"/>
          <w:szCs w:val="24"/>
          <w:lang w:eastAsia="en-GB"/>
        </w:rPr>
      </w:pPr>
      <w:r w:rsidRPr="008C75B1">
        <w:rPr>
          <w:rFonts w:ascii="Times New Roman" w:eastAsia="Calibri" w:hAnsi="Times New Roman" w:cs="Times New Roman"/>
          <w:color w:val="000000"/>
          <w:sz w:val="24"/>
          <w:lang w:eastAsia="en-GB"/>
        </w:rPr>
        <w:t xml:space="preserve">We </w:t>
      </w:r>
      <w:r w:rsidR="008C75B1">
        <w:rPr>
          <w:rFonts w:ascii="Times New Roman" w:eastAsia="Calibri" w:hAnsi="Times New Roman" w:cs="Times New Roman"/>
          <w:color w:val="000000"/>
          <w:sz w:val="24"/>
          <w:lang w:eastAsia="en-GB"/>
        </w:rPr>
        <w:t>will ensure RSH</w:t>
      </w:r>
      <w:r w:rsidRPr="008C75B1">
        <w:rPr>
          <w:rFonts w:ascii="Times New Roman" w:eastAsia="Calibri" w:hAnsi="Times New Roman" w:cs="Times New Roman"/>
          <w:color w:val="000000"/>
          <w:sz w:val="24"/>
          <w:lang w:eastAsia="en-GB"/>
        </w:rPr>
        <w:t xml:space="preserve">E is sensitive to the different needs of individual pupils in respect to pupils’ different abilities, levels of maturity and personal circumstances; for example their own sexual orientation, faith or culture and is taught in a way that does not subject pupils to discrimination, teasing, bullying and aggressive behaviour (including cyber-bullying), use of prejudice-based language and how to respond and ask for help.  </w:t>
      </w:r>
    </w:p>
    <w:p w:rsidR="00257A92" w:rsidRPr="008C75B1" w:rsidRDefault="00E6311E" w:rsidP="00257A92">
      <w:pPr>
        <w:spacing w:after="168" w:line="250" w:lineRule="auto"/>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The school’s Relationships and Health</w:t>
      </w:r>
      <w:r w:rsidR="00257A92" w:rsidRPr="008C75B1">
        <w:rPr>
          <w:rFonts w:ascii="Times New Roman" w:eastAsia="Calibri" w:hAnsi="Times New Roman" w:cs="Times New Roman"/>
          <w:color w:val="000000"/>
          <w:sz w:val="24"/>
          <w:lang w:eastAsia="en-GB"/>
        </w:rPr>
        <w:t xml:space="preserve"> programme will reflect the ethos of the school, by providing a secure, non-judgemental envir</w:t>
      </w:r>
      <w:r w:rsidRPr="008C75B1">
        <w:rPr>
          <w:rFonts w:ascii="Times New Roman" w:eastAsia="Calibri" w:hAnsi="Times New Roman" w:cs="Times New Roman"/>
          <w:color w:val="000000"/>
          <w:sz w:val="24"/>
          <w:lang w:eastAsia="en-GB"/>
        </w:rPr>
        <w:t>onment in which to learn. All RSH</w:t>
      </w:r>
      <w:r w:rsidR="00257A92" w:rsidRPr="008C75B1">
        <w:rPr>
          <w:rFonts w:ascii="Times New Roman" w:eastAsia="Calibri" w:hAnsi="Times New Roman" w:cs="Times New Roman"/>
          <w:color w:val="000000"/>
          <w:sz w:val="24"/>
          <w:lang w:eastAsia="en-GB"/>
        </w:rPr>
        <w:t xml:space="preserve">E will be appropriate to the needs and experiences of each child at St </w:t>
      </w:r>
      <w:r w:rsidRPr="008C75B1">
        <w:rPr>
          <w:rFonts w:ascii="Times New Roman" w:eastAsia="Calibri" w:hAnsi="Times New Roman" w:cs="Times New Roman"/>
          <w:color w:val="000000"/>
          <w:sz w:val="24"/>
          <w:lang w:eastAsia="en-GB"/>
        </w:rPr>
        <w:t>Anne’s</w:t>
      </w:r>
      <w:r w:rsidR="00257A92" w:rsidRPr="008C75B1">
        <w:rPr>
          <w:rFonts w:ascii="Times New Roman" w:eastAsia="Calibri" w:hAnsi="Times New Roman" w:cs="Times New Roman"/>
          <w:color w:val="000000"/>
          <w:sz w:val="24"/>
          <w:lang w:eastAsia="en-GB"/>
        </w:rPr>
        <w:t xml:space="preserve"> using a sensitive approach, which will recognise individual needs and will take due regard of gender, disability and cultural issues.  </w:t>
      </w:r>
      <w:r w:rsidR="00C84180" w:rsidRPr="008C75B1">
        <w:rPr>
          <w:rFonts w:ascii="Times New Roman" w:eastAsia="Calibri" w:hAnsi="Times New Roman" w:cs="Times New Roman"/>
          <w:color w:val="000000"/>
          <w:sz w:val="24"/>
          <w:lang w:eastAsia="en-GB"/>
        </w:rPr>
        <w:t>“Each one of us is unique, each one of us is special.”</w:t>
      </w:r>
    </w:p>
    <w:p w:rsidR="008C75B1" w:rsidRDefault="00E6311E" w:rsidP="00257A92">
      <w:pPr>
        <w:spacing w:after="168" w:line="250" w:lineRule="auto"/>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                                                                            </w:t>
      </w:r>
    </w:p>
    <w:p w:rsidR="008C75B1" w:rsidRDefault="008C75B1" w:rsidP="00257A92">
      <w:pPr>
        <w:spacing w:after="168" w:line="250" w:lineRule="auto"/>
        <w:jc w:val="both"/>
        <w:rPr>
          <w:rFonts w:ascii="Times New Roman" w:eastAsia="Calibri" w:hAnsi="Times New Roman" w:cs="Times New Roman"/>
          <w:color w:val="000000"/>
          <w:sz w:val="24"/>
          <w:lang w:eastAsia="en-GB"/>
        </w:rPr>
      </w:pPr>
    </w:p>
    <w:p w:rsidR="00D318F5" w:rsidRDefault="00D318F5" w:rsidP="008D5DF0">
      <w:pPr>
        <w:spacing w:after="168" w:line="250" w:lineRule="auto"/>
        <w:rPr>
          <w:rFonts w:ascii="Times New Roman" w:eastAsia="Calibri" w:hAnsi="Times New Roman" w:cs="Times New Roman"/>
          <w:b/>
          <w:color w:val="000000"/>
          <w:sz w:val="24"/>
          <w:u w:val="single"/>
          <w:lang w:eastAsia="en-GB"/>
        </w:rPr>
      </w:pPr>
    </w:p>
    <w:p w:rsidR="00D318F5" w:rsidRDefault="00D318F5" w:rsidP="008C75B1">
      <w:pPr>
        <w:spacing w:after="168" w:line="250" w:lineRule="auto"/>
        <w:jc w:val="center"/>
        <w:rPr>
          <w:rFonts w:ascii="Times New Roman" w:eastAsia="Calibri" w:hAnsi="Times New Roman" w:cs="Times New Roman"/>
          <w:b/>
          <w:color w:val="000000"/>
          <w:sz w:val="24"/>
          <w:u w:val="single"/>
          <w:lang w:eastAsia="en-GB"/>
        </w:rPr>
      </w:pPr>
    </w:p>
    <w:p w:rsidR="00E6311E" w:rsidRPr="008C75B1" w:rsidRDefault="00E6311E" w:rsidP="008C75B1">
      <w:pPr>
        <w:spacing w:after="168" w:line="250" w:lineRule="auto"/>
        <w:jc w:val="center"/>
        <w:rPr>
          <w:rFonts w:ascii="Times New Roman" w:eastAsia="Calibri" w:hAnsi="Times New Roman" w:cs="Times New Roman"/>
          <w:b/>
          <w:color w:val="000000"/>
          <w:sz w:val="24"/>
          <w:u w:val="single"/>
          <w:lang w:eastAsia="en-GB"/>
        </w:rPr>
      </w:pPr>
      <w:r w:rsidRPr="008C75B1">
        <w:rPr>
          <w:rFonts w:ascii="Times New Roman" w:eastAsia="Calibri" w:hAnsi="Times New Roman" w:cs="Times New Roman"/>
          <w:b/>
          <w:color w:val="000000"/>
          <w:sz w:val="24"/>
          <w:u w:val="single"/>
          <w:lang w:eastAsia="en-GB"/>
        </w:rPr>
        <w:t>CONTENT OF PROGRAMME</w:t>
      </w:r>
    </w:p>
    <w:p w:rsidR="00257A92" w:rsidRPr="008C75B1" w:rsidRDefault="00E6311E" w:rsidP="00257A92">
      <w:pPr>
        <w:keepNext/>
        <w:keepLines/>
        <w:spacing w:after="161"/>
        <w:outlineLvl w:val="2"/>
        <w:rPr>
          <w:rFonts w:ascii="Times New Roman" w:eastAsia="Calibri" w:hAnsi="Times New Roman" w:cs="Times New Roman"/>
          <w:b/>
          <w:color w:val="000000"/>
          <w:sz w:val="24"/>
          <w:u w:val="single" w:color="000000"/>
          <w:lang w:eastAsia="en-GB"/>
        </w:rPr>
      </w:pPr>
      <w:r w:rsidRPr="008C75B1">
        <w:rPr>
          <w:rFonts w:ascii="Times New Roman" w:eastAsia="Calibri" w:hAnsi="Times New Roman" w:cs="Times New Roman"/>
          <w:b/>
          <w:color w:val="000000"/>
          <w:sz w:val="24"/>
          <w:u w:val="single" w:color="000000"/>
          <w:lang w:eastAsia="en-GB"/>
        </w:rPr>
        <w:t>BROAD CONTENT OF RSHE</w:t>
      </w:r>
    </w:p>
    <w:p w:rsidR="00257A92" w:rsidRPr="008C75B1" w:rsidRDefault="00E6311E" w:rsidP="00257A92">
      <w:pPr>
        <w:spacing w:after="171" w:line="250" w:lineRule="auto"/>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Three aspects of RSH</w:t>
      </w:r>
      <w:r w:rsidR="00257A92" w:rsidRPr="008C75B1">
        <w:rPr>
          <w:rFonts w:ascii="Times New Roman" w:eastAsia="Calibri" w:hAnsi="Times New Roman" w:cs="Times New Roman"/>
          <w:color w:val="000000"/>
          <w:sz w:val="24"/>
          <w:lang w:eastAsia="en-GB"/>
        </w:rPr>
        <w:t xml:space="preserve">E – attitudes and values, knowledge and understanding, and personal and social skills will be provided in three inter-related ways: the whole school/ethos dimension; a cross curricular dimension and a specific relationship and sex curriculum. </w:t>
      </w:r>
    </w:p>
    <w:p w:rsidR="00257A92" w:rsidRPr="008C75B1" w:rsidRDefault="00E6311E" w:rsidP="00257A92">
      <w:pPr>
        <w:keepNext/>
        <w:keepLines/>
        <w:spacing w:after="161"/>
        <w:outlineLvl w:val="2"/>
        <w:rPr>
          <w:rFonts w:ascii="Times New Roman" w:eastAsia="Calibri" w:hAnsi="Times New Roman" w:cs="Times New Roman"/>
          <w:b/>
          <w:color w:val="000000"/>
          <w:sz w:val="24"/>
          <w:u w:val="single" w:color="000000"/>
          <w:lang w:eastAsia="en-GB"/>
        </w:rPr>
      </w:pPr>
      <w:r w:rsidRPr="008C75B1">
        <w:rPr>
          <w:rFonts w:ascii="Times New Roman" w:eastAsia="Calibri" w:hAnsi="Times New Roman" w:cs="Times New Roman"/>
          <w:b/>
          <w:color w:val="000000"/>
          <w:sz w:val="24"/>
          <w:u w:val="single" w:color="000000"/>
          <w:lang w:eastAsia="en-GB"/>
        </w:rPr>
        <w:t xml:space="preserve">OUR </w:t>
      </w:r>
      <w:r w:rsidR="00257A92" w:rsidRPr="008C75B1">
        <w:rPr>
          <w:rFonts w:ascii="Times New Roman" w:eastAsia="Calibri" w:hAnsi="Times New Roman" w:cs="Times New Roman"/>
          <w:b/>
          <w:color w:val="000000"/>
          <w:sz w:val="24"/>
          <w:u w:val="single" w:color="000000"/>
          <w:lang w:eastAsia="en-GB"/>
        </w:rPr>
        <w:t>PROGRAMME</w:t>
      </w:r>
      <w:r w:rsidR="00257A92" w:rsidRPr="008C75B1">
        <w:rPr>
          <w:rFonts w:ascii="Times New Roman" w:eastAsia="Calibri" w:hAnsi="Times New Roman" w:cs="Times New Roman"/>
          <w:b/>
          <w:color w:val="000000"/>
          <w:sz w:val="24"/>
          <w:u w:color="000000"/>
          <w:lang w:eastAsia="en-GB"/>
        </w:rPr>
        <w:t xml:space="preserve"> </w:t>
      </w:r>
    </w:p>
    <w:p w:rsidR="005C766D" w:rsidRPr="003704E9" w:rsidRDefault="00257A92" w:rsidP="003704E9">
      <w:pPr>
        <w:spacing w:after="221" w:line="250" w:lineRule="auto"/>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At St. A</w:t>
      </w:r>
      <w:r w:rsidR="00E6311E" w:rsidRPr="008C75B1">
        <w:rPr>
          <w:rFonts w:ascii="Times New Roman" w:eastAsia="Calibri" w:hAnsi="Times New Roman" w:cs="Times New Roman"/>
          <w:color w:val="000000"/>
          <w:sz w:val="24"/>
          <w:lang w:eastAsia="en-GB"/>
        </w:rPr>
        <w:t xml:space="preserve">nne’s </w:t>
      </w:r>
      <w:r w:rsidRPr="008C75B1">
        <w:rPr>
          <w:rFonts w:ascii="Times New Roman" w:eastAsia="Calibri" w:hAnsi="Times New Roman" w:cs="Times New Roman"/>
          <w:color w:val="000000"/>
          <w:sz w:val="24"/>
          <w:lang w:eastAsia="en-GB"/>
        </w:rPr>
        <w:t xml:space="preserve">we will be following ‘Life to the Full’. This programme follows a three-stage structure which is repeated across three different learning stages </w:t>
      </w:r>
    </w:p>
    <w:p w:rsidR="005C766D" w:rsidRDefault="005C766D" w:rsidP="00257A92">
      <w:pPr>
        <w:numPr>
          <w:ilvl w:val="0"/>
          <w:numId w:val="13"/>
        </w:numPr>
        <w:spacing w:after="31" w:line="250" w:lineRule="auto"/>
        <w:ind w:right="2" w:hanging="10"/>
        <w:jc w:val="both"/>
        <w:rPr>
          <w:rFonts w:ascii="Times New Roman" w:eastAsia="Calibri" w:hAnsi="Times New Roman" w:cs="Times New Roman"/>
          <w:color w:val="000000"/>
          <w:sz w:val="24"/>
          <w:lang w:eastAsia="en-GB"/>
        </w:rPr>
      </w:pPr>
      <w:r>
        <w:rPr>
          <w:rFonts w:ascii="Times New Roman" w:eastAsia="Calibri" w:hAnsi="Times New Roman" w:cs="Times New Roman"/>
          <w:color w:val="000000"/>
          <w:sz w:val="24"/>
          <w:lang w:eastAsia="en-GB"/>
        </w:rPr>
        <w:t xml:space="preserve">Early Years is aimed at </w:t>
      </w:r>
      <w:r w:rsidR="003704E9">
        <w:rPr>
          <w:rFonts w:ascii="Times New Roman" w:eastAsia="Calibri" w:hAnsi="Times New Roman" w:cs="Times New Roman"/>
          <w:color w:val="000000"/>
          <w:sz w:val="24"/>
          <w:lang w:eastAsia="en-GB"/>
        </w:rPr>
        <w:t xml:space="preserve">Nursery and </w:t>
      </w:r>
      <w:r>
        <w:rPr>
          <w:rFonts w:ascii="Times New Roman" w:eastAsia="Calibri" w:hAnsi="Times New Roman" w:cs="Times New Roman"/>
          <w:color w:val="000000"/>
          <w:sz w:val="24"/>
          <w:lang w:eastAsia="en-GB"/>
        </w:rPr>
        <w:t>Reception</w:t>
      </w:r>
    </w:p>
    <w:p w:rsidR="00257A92" w:rsidRPr="008C75B1" w:rsidRDefault="00257A92" w:rsidP="00257A92">
      <w:pPr>
        <w:numPr>
          <w:ilvl w:val="0"/>
          <w:numId w:val="13"/>
        </w:numPr>
        <w:spacing w:after="31" w:line="250" w:lineRule="auto"/>
        <w:ind w:right="2" w:hanging="10"/>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Key Stage 1 is aimed at Years 1 and 2 </w:t>
      </w:r>
    </w:p>
    <w:p w:rsidR="00257A92" w:rsidRPr="008C75B1" w:rsidRDefault="00257A92" w:rsidP="00257A92">
      <w:pPr>
        <w:numPr>
          <w:ilvl w:val="0"/>
          <w:numId w:val="13"/>
        </w:numPr>
        <w:spacing w:after="31" w:line="250" w:lineRule="auto"/>
        <w:ind w:right="2" w:hanging="10"/>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Lower Key Stage 2 is aimed at Years 3 and 4 </w:t>
      </w:r>
    </w:p>
    <w:p w:rsidR="00257A92" w:rsidRPr="008C75B1" w:rsidRDefault="00257A92" w:rsidP="00257A92">
      <w:pPr>
        <w:numPr>
          <w:ilvl w:val="0"/>
          <w:numId w:val="13"/>
        </w:numPr>
        <w:spacing w:after="140" w:line="250" w:lineRule="auto"/>
        <w:ind w:right="2" w:hanging="10"/>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Upper Key Stage 2 is aimed at Years 5 and 6 </w:t>
      </w:r>
    </w:p>
    <w:p w:rsidR="00257A92" w:rsidRPr="008C75B1" w:rsidRDefault="00257A92" w:rsidP="00257A92">
      <w:pPr>
        <w:spacing w:after="219" w:line="250" w:lineRule="auto"/>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Within each learning stage, there are three modules: </w:t>
      </w:r>
    </w:p>
    <w:p w:rsidR="00257A92" w:rsidRPr="008C75B1" w:rsidRDefault="00257A92" w:rsidP="00257A92">
      <w:pPr>
        <w:numPr>
          <w:ilvl w:val="0"/>
          <w:numId w:val="13"/>
        </w:numPr>
        <w:spacing w:after="34" w:line="250" w:lineRule="auto"/>
        <w:ind w:right="2" w:hanging="10"/>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Created and Loved By God </w:t>
      </w:r>
    </w:p>
    <w:p w:rsidR="00257A92" w:rsidRPr="008C75B1" w:rsidRDefault="00257A92" w:rsidP="00257A92">
      <w:pPr>
        <w:numPr>
          <w:ilvl w:val="0"/>
          <w:numId w:val="13"/>
        </w:numPr>
        <w:spacing w:after="5" w:line="250" w:lineRule="auto"/>
        <w:ind w:right="2" w:hanging="10"/>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Created to Love Others </w:t>
      </w:r>
    </w:p>
    <w:p w:rsidR="00257A92" w:rsidRPr="008C75B1" w:rsidRDefault="00257A92" w:rsidP="00257A92">
      <w:pPr>
        <w:numPr>
          <w:ilvl w:val="0"/>
          <w:numId w:val="13"/>
        </w:numPr>
        <w:spacing w:after="141" w:line="250" w:lineRule="auto"/>
        <w:ind w:right="2" w:hanging="10"/>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Created to Live in Community </w:t>
      </w:r>
    </w:p>
    <w:p w:rsidR="00257A92" w:rsidRPr="008C75B1" w:rsidRDefault="00257A92" w:rsidP="00257A92">
      <w:pPr>
        <w:spacing w:after="5" w:line="250" w:lineRule="auto"/>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Each Module is then broken down into Units of Work: </w:t>
      </w:r>
    </w:p>
    <w:tbl>
      <w:tblPr>
        <w:tblStyle w:val="TableGrid0"/>
        <w:tblW w:w="6929" w:type="dxa"/>
        <w:tblInd w:w="1871" w:type="dxa"/>
        <w:tblCellMar>
          <w:top w:w="58" w:type="dxa"/>
          <w:left w:w="11" w:type="dxa"/>
          <w:right w:w="115" w:type="dxa"/>
        </w:tblCellMar>
        <w:tblLook w:val="04A0" w:firstRow="1" w:lastRow="0" w:firstColumn="1" w:lastColumn="0" w:noHBand="0" w:noVBand="1"/>
      </w:tblPr>
      <w:tblGrid>
        <w:gridCol w:w="1472"/>
        <w:gridCol w:w="5457"/>
      </w:tblGrid>
      <w:tr w:rsidR="00257A92" w:rsidRPr="008C75B1" w:rsidTr="00E6311E">
        <w:trPr>
          <w:trHeight w:val="417"/>
        </w:trPr>
        <w:tc>
          <w:tcPr>
            <w:tcW w:w="1472" w:type="dxa"/>
            <w:tcBorders>
              <w:top w:val="single" w:sz="17" w:space="0" w:color="000000"/>
              <w:left w:val="single" w:sz="12" w:space="0" w:color="000000"/>
              <w:bottom w:val="single" w:sz="12" w:space="0" w:color="000000"/>
              <w:right w:val="single" w:sz="12" w:space="0" w:color="000000"/>
            </w:tcBorders>
            <w:shd w:val="clear" w:color="auto" w:fill="F27021"/>
          </w:tcPr>
          <w:p w:rsidR="00257A92" w:rsidRPr="008C75B1" w:rsidRDefault="00257A92" w:rsidP="00257A92">
            <w:pPr>
              <w:spacing w:line="259" w:lineRule="auto"/>
              <w:rPr>
                <w:rFonts w:ascii="Times New Roman" w:eastAsia="Calibri" w:hAnsi="Times New Roman" w:cs="Times New Roman"/>
                <w:color w:val="000000"/>
                <w:sz w:val="24"/>
              </w:rPr>
            </w:pPr>
            <w:r w:rsidRPr="008C75B1">
              <w:rPr>
                <w:rFonts w:ascii="Times New Roman" w:eastAsia="Calibri" w:hAnsi="Times New Roman" w:cs="Times New Roman"/>
                <w:color w:val="000000"/>
              </w:rPr>
              <w:t xml:space="preserve">Module 1 </w:t>
            </w:r>
          </w:p>
        </w:tc>
        <w:tc>
          <w:tcPr>
            <w:tcW w:w="5457" w:type="dxa"/>
            <w:tcBorders>
              <w:top w:val="single" w:sz="17" w:space="0" w:color="000000"/>
              <w:left w:val="single" w:sz="12" w:space="0" w:color="000000"/>
              <w:bottom w:val="single" w:sz="12" w:space="0" w:color="000000"/>
              <w:right w:val="single" w:sz="12" w:space="0" w:color="000000"/>
            </w:tcBorders>
            <w:shd w:val="clear" w:color="auto" w:fill="F27021"/>
          </w:tcPr>
          <w:p w:rsidR="00257A92" w:rsidRPr="008C75B1" w:rsidRDefault="00257A92" w:rsidP="00257A92">
            <w:pPr>
              <w:spacing w:line="259" w:lineRule="auto"/>
              <w:rPr>
                <w:rFonts w:ascii="Times New Roman" w:eastAsia="Calibri" w:hAnsi="Times New Roman" w:cs="Times New Roman"/>
                <w:color w:val="000000"/>
                <w:sz w:val="24"/>
              </w:rPr>
            </w:pPr>
            <w:r w:rsidRPr="008C75B1">
              <w:rPr>
                <w:rFonts w:ascii="Times New Roman" w:eastAsia="Calibri" w:hAnsi="Times New Roman" w:cs="Times New Roman"/>
                <w:color w:val="000000"/>
              </w:rPr>
              <w:t xml:space="preserve">Created and Loved by God </w:t>
            </w:r>
          </w:p>
        </w:tc>
      </w:tr>
      <w:tr w:rsidR="00257A92" w:rsidRPr="008C75B1" w:rsidTr="00E6311E">
        <w:trPr>
          <w:trHeight w:val="1205"/>
        </w:trPr>
        <w:tc>
          <w:tcPr>
            <w:tcW w:w="1472" w:type="dxa"/>
            <w:tcBorders>
              <w:top w:val="single" w:sz="12" w:space="0" w:color="000000"/>
              <w:left w:val="single" w:sz="12" w:space="0" w:color="000000"/>
              <w:bottom w:val="single" w:sz="17" w:space="0" w:color="000000"/>
              <w:right w:val="single" w:sz="12" w:space="0" w:color="000000"/>
            </w:tcBorders>
            <w:vAlign w:val="center"/>
          </w:tcPr>
          <w:p w:rsidR="00257A92" w:rsidRPr="008C75B1" w:rsidRDefault="00257A92" w:rsidP="00257A92">
            <w:pPr>
              <w:spacing w:line="259" w:lineRule="auto"/>
              <w:jc w:val="center"/>
              <w:rPr>
                <w:rFonts w:ascii="Times New Roman" w:eastAsia="Calibri" w:hAnsi="Times New Roman" w:cs="Times New Roman"/>
                <w:color w:val="000000"/>
                <w:sz w:val="24"/>
              </w:rPr>
            </w:pPr>
            <w:r w:rsidRPr="008C75B1">
              <w:rPr>
                <w:rFonts w:ascii="Times New Roman" w:eastAsia="Calibri" w:hAnsi="Times New Roman" w:cs="Times New Roman"/>
                <w:color w:val="000000"/>
              </w:rPr>
              <w:t xml:space="preserve">Units </w:t>
            </w:r>
          </w:p>
        </w:tc>
        <w:tc>
          <w:tcPr>
            <w:tcW w:w="5457" w:type="dxa"/>
            <w:tcBorders>
              <w:top w:val="single" w:sz="12" w:space="0" w:color="000000"/>
              <w:left w:val="single" w:sz="12" w:space="0" w:color="000000"/>
              <w:bottom w:val="single" w:sz="2" w:space="0" w:color="F27021"/>
              <w:right w:val="single" w:sz="12" w:space="0" w:color="000000"/>
            </w:tcBorders>
          </w:tcPr>
          <w:p w:rsidR="00257A92" w:rsidRPr="008C75B1" w:rsidRDefault="00257A92" w:rsidP="005C766D">
            <w:pPr>
              <w:spacing w:line="259" w:lineRule="auto"/>
              <w:rPr>
                <w:rFonts w:ascii="Times New Roman" w:eastAsia="Calibri" w:hAnsi="Times New Roman" w:cs="Times New Roman"/>
                <w:color w:val="000000"/>
                <w:sz w:val="24"/>
              </w:rPr>
            </w:pPr>
            <w:r w:rsidRPr="008C75B1">
              <w:rPr>
                <w:rFonts w:ascii="Times New Roman" w:eastAsia="Calibri" w:hAnsi="Times New Roman" w:cs="Times New Roman"/>
                <w:color w:val="000000"/>
              </w:rPr>
              <w:t xml:space="preserve">Religious Understanding </w:t>
            </w:r>
          </w:p>
          <w:p w:rsidR="00257A92" w:rsidRPr="008C75B1" w:rsidRDefault="00257A92" w:rsidP="005C766D">
            <w:pPr>
              <w:spacing w:line="259" w:lineRule="auto"/>
              <w:rPr>
                <w:rFonts w:ascii="Times New Roman" w:eastAsia="Calibri" w:hAnsi="Times New Roman" w:cs="Times New Roman"/>
                <w:color w:val="000000"/>
                <w:sz w:val="24"/>
              </w:rPr>
            </w:pPr>
            <w:r w:rsidRPr="008C75B1">
              <w:rPr>
                <w:rFonts w:ascii="Times New Roman" w:eastAsia="Calibri" w:hAnsi="Times New Roman" w:cs="Times New Roman"/>
                <w:color w:val="000000"/>
              </w:rPr>
              <w:t xml:space="preserve">Me, My Body, My Health </w:t>
            </w:r>
          </w:p>
          <w:p w:rsidR="00257A92" w:rsidRPr="008C75B1" w:rsidRDefault="00257A92" w:rsidP="005C766D">
            <w:pPr>
              <w:spacing w:line="259" w:lineRule="auto"/>
              <w:ind w:right="1434"/>
              <w:rPr>
                <w:rFonts w:ascii="Times New Roman" w:eastAsia="Calibri" w:hAnsi="Times New Roman" w:cs="Times New Roman"/>
                <w:color w:val="000000"/>
                <w:sz w:val="24"/>
              </w:rPr>
            </w:pPr>
            <w:r w:rsidRPr="008C75B1">
              <w:rPr>
                <w:rFonts w:ascii="Times New Roman" w:eastAsia="Calibri" w:hAnsi="Times New Roman" w:cs="Times New Roman"/>
                <w:color w:val="000000"/>
              </w:rPr>
              <w:t xml:space="preserve">Emotional Well-Being Life Cycles </w:t>
            </w:r>
          </w:p>
        </w:tc>
      </w:tr>
      <w:tr w:rsidR="00257A92" w:rsidRPr="008C75B1" w:rsidTr="00E6311E">
        <w:trPr>
          <w:trHeight w:val="410"/>
        </w:trPr>
        <w:tc>
          <w:tcPr>
            <w:tcW w:w="1472" w:type="dxa"/>
            <w:tcBorders>
              <w:top w:val="single" w:sz="17" w:space="0" w:color="000000"/>
              <w:left w:val="single" w:sz="12" w:space="0" w:color="000000"/>
              <w:bottom w:val="single" w:sz="12" w:space="0" w:color="000000"/>
              <w:right w:val="single" w:sz="12" w:space="0" w:color="000000"/>
            </w:tcBorders>
            <w:shd w:val="clear" w:color="auto" w:fill="F27021"/>
          </w:tcPr>
          <w:p w:rsidR="00257A92" w:rsidRPr="008C75B1" w:rsidRDefault="00257A92" w:rsidP="00257A92">
            <w:pPr>
              <w:spacing w:line="259" w:lineRule="auto"/>
              <w:rPr>
                <w:rFonts w:ascii="Times New Roman" w:eastAsia="Calibri" w:hAnsi="Times New Roman" w:cs="Times New Roman"/>
                <w:color w:val="000000"/>
                <w:sz w:val="24"/>
              </w:rPr>
            </w:pPr>
            <w:r w:rsidRPr="008C75B1">
              <w:rPr>
                <w:rFonts w:ascii="Times New Roman" w:eastAsia="Calibri" w:hAnsi="Times New Roman" w:cs="Times New Roman"/>
                <w:color w:val="000000"/>
              </w:rPr>
              <w:t xml:space="preserve">Module 2 </w:t>
            </w:r>
          </w:p>
        </w:tc>
        <w:tc>
          <w:tcPr>
            <w:tcW w:w="5457" w:type="dxa"/>
            <w:tcBorders>
              <w:top w:val="single" w:sz="2" w:space="0" w:color="F27021"/>
              <w:left w:val="single" w:sz="12" w:space="0" w:color="000000"/>
              <w:bottom w:val="single" w:sz="12" w:space="0" w:color="000000"/>
              <w:right w:val="single" w:sz="12" w:space="0" w:color="000000"/>
            </w:tcBorders>
            <w:shd w:val="clear" w:color="auto" w:fill="F27021"/>
          </w:tcPr>
          <w:p w:rsidR="00257A92" w:rsidRPr="008C75B1" w:rsidRDefault="00257A92" w:rsidP="00257A92">
            <w:pPr>
              <w:spacing w:line="259" w:lineRule="auto"/>
              <w:rPr>
                <w:rFonts w:ascii="Times New Roman" w:eastAsia="Calibri" w:hAnsi="Times New Roman" w:cs="Times New Roman"/>
                <w:color w:val="000000"/>
                <w:sz w:val="24"/>
              </w:rPr>
            </w:pPr>
            <w:r w:rsidRPr="008C75B1">
              <w:rPr>
                <w:rFonts w:ascii="Times New Roman" w:eastAsia="Calibri" w:hAnsi="Times New Roman" w:cs="Times New Roman"/>
                <w:color w:val="000000"/>
              </w:rPr>
              <w:t xml:space="preserve">Created to Love Others </w:t>
            </w:r>
          </w:p>
        </w:tc>
      </w:tr>
      <w:tr w:rsidR="00257A92" w:rsidRPr="008C75B1" w:rsidTr="00E6311E">
        <w:trPr>
          <w:trHeight w:val="917"/>
        </w:trPr>
        <w:tc>
          <w:tcPr>
            <w:tcW w:w="1472" w:type="dxa"/>
            <w:tcBorders>
              <w:top w:val="single" w:sz="12" w:space="0" w:color="000000"/>
              <w:left w:val="single" w:sz="12" w:space="0" w:color="000000"/>
              <w:bottom w:val="single" w:sz="17" w:space="0" w:color="000000"/>
              <w:right w:val="single" w:sz="12" w:space="0" w:color="000000"/>
            </w:tcBorders>
            <w:vAlign w:val="center"/>
          </w:tcPr>
          <w:p w:rsidR="00257A92" w:rsidRPr="008C75B1" w:rsidRDefault="00257A92" w:rsidP="00257A92">
            <w:pPr>
              <w:spacing w:line="259" w:lineRule="auto"/>
              <w:jc w:val="center"/>
              <w:rPr>
                <w:rFonts w:ascii="Times New Roman" w:eastAsia="Calibri" w:hAnsi="Times New Roman" w:cs="Times New Roman"/>
                <w:color w:val="000000"/>
                <w:sz w:val="24"/>
              </w:rPr>
            </w:pPr>
            <w:r w:rsidRPr="008C75B1">
              <w:rPr>
                <w:rFonts w:ascii="Times New Roman" w:eastAsia="Calibri" w:hAnsi="Times New Roman" w:cs="Times New Roman"/>
                <w:color w:val="000000"/>
              </w:rPr>
              <w:lastRenderedPageBreak/>
              <w:t xml:space="preserve">Units </w:t>
            </w:r>
          </w:p>
        </w:tc>
        <w:tc>
          <w:tcPr>
            <w:tcW w:w="5457" w:type="dxa"/>
            <w:tcBorders>
              <w:top w:val="single" w:sz="12" w:space="0" w:color="000000"/>
              <w:left w:val="single" w:sz="12" w:space="0" w:color="000000"/>
              <w:bottom w:val="single" w:sz="2" w:space="0" w:color="F27021"/>
              <w:right w:val="single" w:sz="12" w:space="0" w:color="000000"/>
            </w:tcBorders>
          </w:tcPr>
          <w:p w:rsidR="00257A92" w:rsidRPr="008C75B1" w:rsidRDefault="00257A92" w:rsidP="005C766D">
            <w:pPr>
              <w:spacing w:line="259" w:lineRule="auto"/>
              <w:rPr>
                <w:rFonts w:ascii="Times New Roman" w:eastAsia="Calibri" w:hAnsi="Times New Roman" w:cs="Times New Roman"/>
                <w:color w:val="000000"/>
                <w:sz w:val="24"/>
              </w:rPr>
            </w:pPr>
            <w:r w:rsidRPr="008C75B1">
              <w:rPr>
                <w:rFonts w:ascii="Times New Roman" w:eastAsia="Calibri" w:hAnsi="Times New Roman" w:cs="Times New Roman"/>
                <w:color w:val="000000"/>
              </w:rPr>
              <w:t xml:space="preserve">Religious Understanding </w:t>
            </w:r>
          </w:p>
          <w:p w:rsidR="00257A92" w:rsidRPr="008C75B1" w:rsidRDefault="00257A92" w:rsidP="005C766D">
            <w:pPr>
              <w:spacing w:line="259" w:lineRule="auto"/>
              <w:ind w:right="1234"/>
              <w:rPr>
                <w:rFonts w:ascii="Times New Roman" w:eastAsia="Calibri" w:hAnsi="Times New Roman" w:cs="Times New Roman"/>
                <w:color w:val="000000"/>
                <w:sz w:val="24"/>
              </w:rPr>
            </w:pPr>
            <w:r w:rsidRPr="008C75B1">
              <w:rPr>
                <w:rFonts w:ascii="Times New Roman" w:eastAsia="Calibri" w:hAnsi="Times New Roman" w:cs="Times New Roman"/>
                <w:color w:val="000000"/>
              </w:rPr>
              <w:t xml:space="preserve">Personal Relationship Keeping Safe </w:t>
            </w:r>
          </w:p>
        </w:tc>
      </w:tr>
      <w:tr w:rsidR="00257A92" w:rsidRPr="008C75B1" w:rsidTr="00E6311E">
        <w:trPr>
          <w:trHeight w:val="410"/>
        </w:trPr>
        <w:tc>
          <w:tcPr>
            <w:tcW w:w="1472" w:type="dxa"/>
            <w:tcBorders>
              <w:top w:val="single" w:sz="17" w:space="0" w:color="000000"/>
              <w:left w:val="single" w:sz="12" w:space="0" w:color="000000"/>
              <w:bottom w:val="single" w:sz="12" w:space="0" w:color="000000"/>
              <w:right w:val="single" w:sz="12" w:space="0" w:color="000000"/>
            </w:tcBorders>
            <w:shd w:val="clear" w:color="auto" w:fill="F27021"/>
          </w:tcPr>
          <w:p w:rsidR="00257A92" w:rsidRPr="008C75B1" w:rsidRDefault="00257A92" w:rsidP="00257A92">
            <w:pPr>
              <w:spacing w:line="259" w:lineRule="auto"/>
              <w:rPr>
                <w:rFonts w:ascii="Times New Roman" w:eastAsia="Calibri" w:hAnsi="Times New Roman" w:cs="Times New Roman"/>
                <w:color w:val="000000"/>
                <w:sz w:val="24"/>
              </w:rPr>
            </w:pPr>
            <w:r w:rsidRPr="008C75B1">
              <w:rPr>
                <w:rFonts w:ascii="Times New Roman" w:eastAsia="Calibri" w:hAnsi="Times New Roman" w:cs="Times New Roman"/>
                <w:color w:val="000000"/>
              </w:rPr>
              <w:t xml:space="preserve">Module 3 </w:t>
            </w:r>
          </w:p>
        </w:tc>
        <w:tc>
          <w:tcPr>
            <w:tcW w:w="5457" w:type="dxa"/>
            <w:tcBorders>
              <w:top w:val="single" w:sz="2" w:space="0" w:color="F27021"/>
              <w:left w:val="single" w:sz="12" w:space="0" w:color="000000"/>
              <w:bottom w:val="single" w:sz="12" w:space="0" w:color="000000"/>
              <w:right w:val="single" w:sz="12" w:space="0" w:color="000000"/>
            </w:tcBorders>
            <w:shd w:val="clear" w:color="auto" w:fill="F27021"/>
          </w:tcPr>
          <w:p w:rsidR="00257A92" w:rsidRPr="008C75B1" w:rsidRDefault="00257A92" w:rsidP="00257A92">
            <w:pPr>
              <w:spacing w:line="259" w:lineRule="auto"/>
              <w:rPr>
                <w:rFonts w:ascii="Times New Roman" w:eastAsia="Calibri" w:hAnsi="Times New Roman" w:cs="Times New Roman"/>
                <w:color w:val="000000"/>
                <w:sz w:val="24"/>
              </w:rPr>
            </w:pPr>
            <w:r w:rsidRPr="008C75B1">
              <w:rPr>
                <w:rFonts w:ascii="Times New Roman" w:eastAsia="Calibri" w:hAnsi="Times New Roman" w:cs="Times New Roman"/>
                <w:color w:val="000000"/>
              </w:rPr>
              <w:t xml:space="preserve">Created to Live in Community </w:t>
            </w:r>
          </w:p>
        </w:tc>
      </w:tr>
      <w:tr w:rsidR="00257A92" w:rsidRPr="008C75B1" w:rsidTr="00E6311E">
        <w:trPr>
          <w:trHeight w:val="614"/>
        </w:trPr>
        <w:tc>
          <w:tcPr>
            <w:tcW w:w="1472" w:type="dxa"/>
            <w:tcBorders>
              <w:top w:val="single" w:sz="12" w:space="0" w:color="000000"/>
              <w:left w:val="single" w:sz="12" w:space="0" w:color="000000"/>
              <w:bottom w:val="single" w:sz="12" w:space="0" w:color="000000"/>
              <w:right w:val="single" w:sz="12" w:space="0" w:color="000000"/>
            </w:tcBorders>
            <w:vAlign w:val="center"/>
          </w:tcPr>
          <w:p w:rsidR="00257A92" w:rsidRPr="008C75B1" w:rsidRDefault="00257A92" w:rsidP="00257A92">
            <w:pPr>
              <w:spacing w:line="259" w:lineRule="auto"/>
              <w:jc w:val="center"/>
              <w:rPr>
                <w:rFonts w:ascii="Times New Roman" w:eastAsia="Calibri" w:hAnsi="Times New Roman" w:cs="Times New Roman"/>
                <w:color w:val="000000"/>
                <w:sz w:val="24"/>
              </w:rPr>
            </w:pPr>
            <w:r w:rsidRPr="008C75B1">
              <w:rPr>
                <w:rFonts w:ascii="Times New Roman" w:eastAsia="Calibri" w:hAnsi="Times New Roman" w:cs="Times New Roman"/>
                <w:color w:val="000000"/>
              </w:rPr>
              <w:t xml:space="preserve">Units </w:t>
            </w:r>
          </w:p>
        </w:tc>
        <w:tc>
          <w:tcPr>
            <w:tcW w:w="5457" w:type="dxa"/>
            <w:tcBorders>
              <w:top w:val="single" w:sz="12" w:space="0" w:color="000000"/>
              <w:left w:val="single" w:sz="12" w:space="0" w:color="000000"/>
              <w:bottom w:val="single" w:sz="12" w:space="0" w:color="000000"/>
              <w:right w:val="single" w:sz="12" w:space="0" w:color="000000"/>
            </w:tcBorders>
          </w:tcPr>
          <w:p w:rsidR="005C766D" w:rsidRDefault="00257A92" w:rsidP="005C766D">
            <w:pPr>
              <w:spacing w:line="259" w:lineRule="auto"/>
              <w:ind w:right="1215"/>
              <w:rPr>
                <w:rFonts w:ascii="Times New Roman" w:eastAsia="Calibri" w:hAnsi="Times New Roman" w:cs="Times New Roman"/>
                <w:color w:val="000000"/>
              </w:rPr>
            </w:pPr>
            <w:r w:rsidRPr="008C75B1">
              <w:rPr>
                <w:rFonts w:ascii="Times New Roman" w:eastAsia="Calibri" w:hAnsi="Times New Roman" w:cs="Times New Roman"/>
                <w:color w:val="000000"/>
              </w:rPr>
              <w:t xml:space="preserve">Religious Understanding </w:t>
            </w:r>
          </w:p>
          <w:p w:rsidR="00257A92" w:rsidRPr="008C75B1" w:rsidRDefault="00257A92" w:rsidP="005C766D">
            <w:pPr>
              <w:spacing w:line="259" w:lineRule="auto"/>
              <w:ind w:right="1215"/>
              <w:rPr>
                <w:rFonts w:ascii="Times New Roman" w:eastAsia="Calibri" w:hAnsi="Times New Roman" w:cs="Times New Roman"/>
                <w:color w:val="000000"/>
                <w:sz w:val="24"/>
              </w:rPr>
            </w:pPr>
            <w:r w:rsidRPr="008C75B1">
              <w:rPr>
                <w:rFonts w:ascii="Times New Roman" w:eastAsia="Calibri" w:hAnsi="Times New Roman" w:cs="Times New Roman"/>
                <w:color w:val="000000"/>
              </w:rPr>
              <w:t xml:space="preserve">Living in the Wider World </w:t>
            </w:r>
          </w:p>
        </w:tc>
      </w:tr>
    </w:tbl>
    <w:p w:rsidR="00257A92" w:rsidRPr="008C75B1" w:rsidRDefault="00257A92" w:rsidP="00257A92">
      <w:pPr>
        <w:spacing w:after="164"/>
        <w:rPr>
          <w:rFonts w:ascii="Times New Roman" w:eastAsia="Calibri" w:hAnsi="Times New Roman" w:cs="Times New Roman"/>
          <w:color w:val="000000"/>
          <w:sz w:val="24"/>
          <w:lang w:eastAsia="en-GB"/>
        </w:rPr>
      </w:pPr>
      <w:r w:rsidRPr="008C75B1">
        <w:rPr>
          <w:rFonts w:ascii="Times New Roman" w:eastAsia="Calibri" w:hAnsi="Times New Roman" w:cs="Times New Roman"/>
          <w:color w:val="FF0000"/>
          <w:sz w:val="24"/>
          <w:lang w:eastAsia="en-GB"/>
        </w:rPr>
        <w:t xml:space="preserve"> </w:t>
      </w:r>
    </w:p>
    <w:p w:rsidR="00257A92" w:rsidRPr="008C75B1" w:rsidRDefault="00257A92" w:rsidP="00257A92">
      <w:pPr>
        <w:spacing w:after="171" w:line="250" w:lineRule="auto"/>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The programme adopts a spiral curriculum approach so that as a child goes through the programme, year</w:t>
      </w:r>
      <w:r w:rsidR="00E6311E" w:rsidRPr="008C75B1">
        <w:rPr>
          <w:rFonts w:ascii="Times New Roman" w:eastAsia="Calibri" w:hAnsi="Times New Roman" w:cs="Times New Roman"/>
          <w:color w:val="000000"/>
          <w:sz w:val="24"/>
          <w:lang w:eastAsia="en-GB"/>
        </w:rPr>
        <w:t xml:space="preserve"> </w:t>
      </w:r>
      <w:r w:rsidRPr="008C75B1">
        <w:rPr>
          <w:rFonts w:ascii="Times New Roman" w:eastAsia="Calibri" w:hAnsi="Times New Roman" w:cs="Times New Roman"/>
          <w:color w:val="000000"/>
          <w:sz w:val="24"/>
          <w:lang w:eastAsia="en-GB"/>
        </w:rPr>
        <w:t xml:space="preserve">after-year, the learning will develop and grow, with each stage building on the last.  </w:t>
      </w:r>
    </w:p>
    <w:p w:rsidR="00257A92" w:rsidRPr="008C75B1" w:rsidRDefault="00257A92" w:rsidP="00257A92">
      <w:pPr>
        <w:spacing w:after="169" w:line="250" w:lineRule="auto"/>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Running alongside the classroom sessions there are links to prayer, music and assessment activities.  </w:t>
      </w:r>
    </w:p>
    <w:p w:rsidR="00257A92" w:rsidRPr="008C75B1" w:rsidRDefault="00257A92" w:rsidP="00257A92">
      <w:pPr>
        <w:keepNext/>
        <w:keepLines/>
        <w:spacing w:after="161"/>
        <w:outlineLvl w:val="2"/>
        <w:rPr>
          <w:rFonts w:ascii="Times New Roman" w:eastAsia="Calibri" w:hAnsi="Times New Roman" w:cs="Times New Roman"/>
          <w:b/>
          <w:color w:val="000000"/>
          <w:sz w:val="24"/>
          <w:u w:val="single" w:color="000000"/>
          <w:lang w:eastAsia="en-GB"/>
        </w:rPr>
      </w:pPr>
      <w:r w:rsidRPr="008C75B1">
        <w:rPr>
          <w:rFonts w:ascii="Times New Roman" w:eastAsia="Calibri" w:hAnsi="Times New Roman" w:cs="Times New Roman"/>
          <w:b/>
          <w:color w:val="000000"/>
          <w:sz w:val="24"/>
          <w:u w:val="single" w:color="000000"/>
          <w:lang w:eastAsia="en-GB"/>
        </w:rPr>
        <w:t>METHODS OF TEACHING</w:t>
      </w:r>
      <w:r w:rsidRPr="008C75B1">
        <w:rPr>
          <w:rFonts w:ascii="Times New Roman" w:eastAsia="Calibri" w:hAnsi="Times New Roman" w:cs="Times New Roman"/>
          <w:color w:val="000000"/>
          <w:sz w:val="24"/>
          <w:u w:color="000000"/>
          <w:lang w:eastAsia="en-GB"/>
        </w:rPr>
        <w:t xml:space="preserve"> </w:t>
      </w:r>
    </w:p>
    <w:p w:rsidR="00257A92" w:rsidRPr="008C75B1" w:rsidRDefault="00257A92" w:rsidP="00257A92">
      <w:pPr>
        <w:spacing w:after="222" w:line="250" w:lineRule="auto"/>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Due to the sensitive nature of RS</w:t>
      </w:r>
      <w:r w:rsidR="00E6311E" w:rsidRPr="008C75B1">
        <w:rPr>
          <w:rFonts w:ascii="Times New Roman" w:eastAsia="Calibri" w:hAnsi="Times New Roman" w:cs="Times New Roman"/>
          <w:color w:val="000000"/>
          <w:sz w:val="24"/>
          <w:lang w:eastAsia="en-GB"/>
        </w:rPr>
        <w:t>H</w:t>
      </w:r>
      <w:r w:rsidRPr="008C75B1">
        <w:rPr>
          <w:rFonts w:ascii="Times New Roman" w:eastAsia="Calibri" w:hAnsi="Times New Roman" w:cs="Times New Roman"/>
          <w:color w:val="000000"/>
          <w:sz w:val="24"/>
          <w:lang w:eastAsia="en-GB"/>
        </w:rPr>
        <w:t xml:space="preserve">E and the exploration of emotions, a wide range of teaching strategies will be used, such as: </w:t>
      </w:r>
    </w:p>
    <w:p w:rsidR="00257A92" w:rsidRPr="008C75B1" w:rsidRDefault="00257A92" w:rsidP="00257A92">
      <w:pPr>
        <w:numPr>
          <w:ilvl w:val="0"/>
          <w:numId w:val="14"/>
        </w:numPr>
        <w:spacing w:after="5" w:line="250" w:lineRule="auto"/>
        <w:ind w:right="2" w:hanging="10"/>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Establishing ground rules </w:t>
      </w:r>
    </w:p>
    <w:p w:rsidR="00257A92" w:rsidRPr="008C75B1" w:rsidRDefault="00257A92" w:rsidP="00257A92">
      <w:pPr>
        <w:numPr>
          <w:ilvl w:val="0"/>
          <w:numId w:val="14"/>
        </w:numPr>
        <w:spacing w:after="5" w:line="250" w:lineRule="auto"/>
        <w:ind w:right="2" w:hanging="10"/>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Discussions/ activities with class or small group </w:t>
      </w:r>
    </w:p>
    <w:p w:rsidR="00257A92" w:rsidRPr="008C75B1" w:rsidRDefault="00257A92" w:rsidP="00257A92">
      <w:pPr>
        <w:numPr>
          <w:ilvl w:val="0"/>
          <w:numId w:val="14"/>
        </w:numPr>
        <w:spacing w:after="5" w:line="250" w:lineRule="auto"/>
        <w:ind w:right="2" w:hanging="10"/>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Reflection </w:t>
      </w:r>
    </w:p>
    <w:p w:rsidR="00257A92" w:rsidRPr="008C75B1" w:rsidRDefault="00257A92" w:rsidP="00257A92">
      <w:pPr>
        <w:numPr>
          <w:ilvl w:val="0"/>
          <w:numId w:val="14"/>
        </w:numPr>
        <w:spacing w:after="5" w:line="250" w:lineRule="auto"/>
        <w:ind w:right="2" w:hanging="10"/>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Brainstorming  </w:t>
      </w:r>
    </w:p>
    <w:p w:rsidR="00257A92" w:rsidRPr="008C75B1" w:rsidRDefault="00257A92" w:rsidP="00257A92">
      <w:pPr>
        <w:numPr>
          <w:ilvl w:val="0"/>
          <w:numId w:val="14"/>
        </w:numPr>
        <w:spacing w:after="5" w:line="250" w:lineRule="auto"/>
        <w:ind w:right="2" w:hanging="10"/>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Use of relevant books, film and video  </w:t>
      </w:r>
    </w:p>
    <w:p w:rsidR="00257A92" w:rsidRPr="008C75B1" w:rsidRDefault="00257A92" w:rsidP="00257A92">
      <w:pPr>
        <w:numPr>
          <w:ilvl w:val="0"/>
          <w:numId w:val="14"/>
        </w:numPr>
        <w:spacing w:after="5" w:line="250" w:lineRule="auto"/>
        <w:ind w:right="2" w:hanging="10"/>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Group Work </w:t>
      </w:r>
    </w:p>
    <w:p w:rsidR="00257A92" w:rsidRPr="008C75B1" w:rsidRDefault="00257A92" w:rsidP="00257A92">
      <w:pPr>
        <w:numPr>
          <w:ilvl w:val="0"/>
          <w:numId w:val="14"/>
        </w:numPr>
        <w:spacing w:after="5" w:line="250" w:lineRule="auto"/>
        <w:ind w:right="2" w:hanging="10"/>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Assemblies </w:t>
      </w:r>
    </w:p>
    <w:p w:rsidR="00257A92" w:rsidRPr="008C75B1" w:rsidRDefault="00257A92" w:rsidP="00257A92">
      <w:pPr>
        <w:numPr>
          <w:ilvl w:val="0"/>
          <w:numId w:val="14"/>
        </w:numPr>
        <w:spacing w:after="5" w:line="250" w:lineRule="auto"/>
        <w:ind w:right="2" w:hanging="10"/>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Professional vis</w:t>
      </w:r>
      <w:r w:rsidR="00E6311E" w:rsidRPr="008C75B1">
        <w:rPr>
          <w:rFonts w:ascii="Times New Roman" w:eastAsia="Calibri" w:hAnsi="Times New Roman" w:cs="Times New Roman"/>
          <w:color w:val="000000"/>
          <w:sz w:val="24"/>
          <w:lang w:eastAsia="en-GB"/>
        </w:rPr>
        <w:t>itors e.g. school nurse, NSPCC</w:t>
      </w:r>
    </w:p>
    <w:p w:rsidR="00257A92" w:rsidRPr="008C75B1" w:rsidRDefault="00257A92" w:rsidP="00257A92">
      <w:pPr>
        <w:numPr>
          <w:ilvl w:val="0"/>
          <w:numId w:val="14"/>
        </w:numPr>
        <w:spacing w:after="5" w:line="250" w:lineRule="auto"/>
        <w:ind w:right="2" w:hanging="10"/>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Question box approach (for sensitive or complex issues) </w:t>
      </w:r>
    </w:p>
    <w:p w:rsidR="00257A92" w:rsidRPr="008C75B1" w:rsidRDefault="00257A92" w:rsidP="00257A92">
      <w:pPr>
        <w:spacing w:after="161"/>
        <w:rPr>
          <w:rFonts w:ascii="Times New Roman" w:eastAsia="Calibri" w:hAnsi="Times New Roman" w:cs="Times New Roman"/>
          <w:color w:val="000000"/>
          <w:sz w:val="24"/>
          <w:lang w:eastAsia="en-GB"/>
        </w:rPr>
      </w:pPr>
      <w:r w:rsidRPr="008C75B1">
        <w:rPr>
          <w:rFonts w:ascii="Times New Roman" w:eastAsia="Calibri" w:hAnsi="Times New Roman" w:cs="Times New Roman"/>
          <w:b/>
          <w:color w:val="000000"/>
          <w:sz w:val="24"/>
          <w:lang w:eastAsia="en-GB"/>
        </w:rPr>
        <w:t xml:space="preserve"> </w:t>
      </w:r>
    </w:p>
    <w:p w:rsidR="00257A92" w:rsidRPr="008C75B1" w:rsidRDefault="00257A92" w:rsidP="00257A92">
      <w:pPr>
        <w:keepNext/>
        <w:keepLines/>
        <w:spacing w:after="161"/>
        <w:outlineLvl w:val="2"/>
        <w:rPr>
          <w:rFonts w:ascii="Times New Roman" w:eastAsia="Calibri" w:hAnsi="Times New Roman" w:cs="Times New Roman"/>
          <w:b/>
          <w:color w:val="000000"/>
          <w:sz w:val="24"/>
          <w:u w:val="single" w:color="000000"/>
          <w:lang w:eastAsia="en-GB"/>
        </w:rPr>
      </w:pPr>
      <w:r w:rsidRPr="008C75B1">
        <w:rPr>
          <w:rFonts w:ascii="Times New Roman" w:eastAsia="Calibri" w:hAnsi="Times New Roman" w:cs="Times New Roman"/>
          <w:b/>
          <w:color w:val="000000"/>
          <w:sz w:val="24"/>
          <w:u w:val="single" w:color="000000"/>
          <w:lang w:eastAsia="en-GB"/>
        </w:rPr>
        <w:t>PARENTS AND CARERS</w:t>
      </w:r>
      <w:r w:rsidRPr="008C75B1">
        <w:rPr>
          <w:rFonts w:ascii="Times New Roman" w:eastAsia="Calibri" w:hAnsi="Times New Roman" w:cs="Times New Roman"/>
          <w:color w:val="000000"/>
          <w:sz w:val="24"/>
          <w:u w:color="000000"/>
          <w:lang w:eastAsia="en-GB"/>
        </w:rPr>
        <w:t xml:space="preserve"> </w:t>
      </w:r>
    </w:p>
    <w:p w:rsidR="00257A92" w:rsidRPr="008C75B1" w:rsidRDefault="00257A92" w:rsidP="00257A92">
      <w:pPr>
        <w:spacing w:after="172" w:line="250" w:lineRule="auto"/>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We re</w:t>
      </w:r>
      <w:r w:rsidR="00C84180" w:rsidRPr="008C75B1">
        <w:rPr>
          <w:rFonts w:ascii="Times New Roman" w:eastAsia="Calibri" w:hAnsi="Times New Roman" w:cs="Times New Roman"/>
          <w:color w:val="000000"/>
          <w:sz w:val="24"/>
          <w:lang w:eastAsia="en-GB"/>
        </w:rPr>
        <w:t>cognise that parents and carers</w:t>
      </w:r>
      <w:r w:rsidRPr="008C75B1">
        <w:rPr>
          <w:rFonts w:ascii="Times New Roman" w:eastAsia="Calibri" w:hAnsi="Times New Roman" w:cs="Times New Roman"/>
          <w:color w:val="000000"/>
          <w:sz w:val="24"/>
          <w:lang w:eastAsia="en-GB"/>
        </w:rPr>
        <w:t xml:space="preserve"> are the primary educators of their children. As a Catholic school, we provide the principal means by which the Church assists parents and carers in educating their children. Therefore, the school will support parents and carers by providing materials to be shared with their children at home.  Parents/ carers will be informed by letter when the more sensitive aspects of RS</w:t>
      </w:r>
      <w:r w:rsidR="00E6311E" w:rsidRPr="008C75B1">
        <w:rPr>
          <w:rFonts w:ascii="Times New Roman" w:eastAsia="Calibri" w:hAnsi="Times New Roman" w:cs="Times New Roman"/>
          <w:color w:val="000000"/>
          <w:sz w:val="24"/>
          <w:lang w:eastAsia="en-GB"/>
        </w:rPr>
        <w:t>H</w:t>
      </w:r>
      <w:r w:rsidRPr="008C75B1">
        <w:rPr>
          <w:rFonts w:ascii="Times New Roman" w:eastAsia="Calibri" w:hAnsi="Times New Roman" w:cs="Times New Roman"/>
          <w:color w:val="000000"/>
          <w:sz w:val="24"/>
          <w:lang w:eastAsia="en-GB"/>
        </w:rPr>
        <w:t xml:space="preserve">E will be covered in order that they can be prepared to talk and answer questions about their children’s learning.  </w:t>
      </w:r>
    </w:p>
    <w:p w:rsidR="00D318F5" w:rsidRPr="008C75B1" w:rsidRDefault="00D318F5" w:rsidP="00D318F5">
      <w:pPr>
        <w:keepNext/>
        <w:keepLines/>
        <w:spacing w:after="161"/>
        <w:outlineLvl w:val="2"/>
        <w:rPr>
          <w:rFonts w:ascii="Times New Roman" w:eastAsia="Calibri" w:hAnsi="Times New Roman" w:cs="Times New Roman"/>
          <w:b/>
          <w:color w:val="000000"/>
          <w:sz w:val="24"/>
          <w:u w:val="single" w:color="000000"/>
          <w:lang w:eastAsia="en-GB"/>
        </w:rPr>
      </w:pPr>
      <w:r w:rsidRPr="008C75B1">
        <w:rPr>
          <w:rFonts w:ascii="Times New Roman" w:eastAsia="Calibri" w:hAnsi="Times New Roman" w:cs="Times New Roman"/>
          <w:b/>
          <w:color w:val="000000"/>
          <w:sz w:val="24"/>
          <w:u w:val="single" w:color="000000"/>
          <w:lang w:eastAsia="en-GB"/>
        </w:rPr>
        <w:t>CHILDREN’S QUESTIONS</w:t>
      </w:r>
      <w:r w:rsidRPr="008C75B1">
        <w:rPr>
          <w:rFonts w:ascii="Times New Roman" w:eastAsia="Calibri" w:hAnsi="Times New Roman" w:cs="Times New Roman"/>
          <w:b/>
          <w:color w:val="000000"/>
          <w:sz w:val="24"/>
          <w:u w:color="000000"/>
          <w:lang w:eastAsia="en-GB"/>
        </w:rPr>
        <w:t xml:space="preserve"> </w:t>
      </w:r>
    </w:p>
    <w:p w:rsidR="00D318F5" w:rsidRPr="003258AC" w:rsidRDefault="00D318F5" w:rsidP="00D318F5">
      <w:pPr>
        <w:spacing w:after="168" w:line="250" w:lineRule="auto"/>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 xml:space="preserve">Sometimes an individual child may ask an explicit or difficult question in the classroom. Questions do not have to be answered directly and can be addressed individually later. </w:t>
      </w:r>
      <w:r w:rsidRPr="003258AC">
        <w:rPr>
          <w:rFonts w:ascii="Times New Roman" w:eastAsia="Calibri" w:hAnsi="Times New Roman" w:cs="Times New Roman"/>
          <w:color w:val="000000"/>
          <w:sz w:val="24"/>
          <w:lang w:eastAsia="en-GB"/>
        </w:rPr>
        <w:t xml:space="preserve">All staff can use the question box approach and can then discuss the question with a senior member of staff and/ or parent, who may wish to discuss the question with their child themselves.  </w:t>
      </w:r>
    </w:p>
    <w:p w:rsidR="00D318F5" w:rsidRPr="003258AC" w:rsidRDefault="00D318F5" w:rsidP="00D318F5">
      <w:pPr>
        <w:keepNext/>
        <w:keepLines/>
        <w:spacing w:after="161"/>
        <w:outlineLvl w:val="2"/>
        <w:rPr>
          <w:rFonts w:ascii="Times New Roman" w:eastAsia="Calibri" w:hAnsi="Times New Roman" w:cs="Times New Roman"/>
          <w:b/>
          <w:color w:val="000000"/>
          <w:sz w:val="24"/>
          <w:u w:val="single" w:color="000000"/>
          <w:lang w:eastAsia="en-GB"/>
        </w:rPr>
      </w:pPr>
      <w:r w:rsidRPr="003258AC">
        <w:rPr>
          <w:rFonts w:ascii="Times New Roman" w:eastAsia="Calibri" w:hAnsi="Times New Roman" w:cs="Times New Roman"/>
          <w:b/>
          <w:color w:val="000000"/>
          <w:sz w:val="24"/>
          <w:u w:val="single" w:color="000000"/>
          <w:lang w:eastAsia="en-GB"/>
        </w:rPr>
        <w:t>SUPPORTING CHILDREN AND YOUND PEOPLE WHO ARE AT RISK</w:t>
      </w:r>
      <w:r w:rsidRPr="003258AC">
        <w:rPr>
          <w:rFonts w:ascii="Times New Roman" w:eastAsia="Calibri" w:hAnsi="Times New Roman" w:cs="Times New Roman"/>
          <w:b/>
          <w:color w:val="000000"/>
          <w:sz w:val="24"/>
          <w:u w:color="000000"/>
          <w:lang w:eastAsia="en-GB"/>
        </w:rPr>
        <w:t xml:space="preserve"> </w:t>
      </w:r>
    </w:p>
    <w:p w:rsidR="00D318F5" w:rsidRPr="003258AC" w:rsidRDefault="00D318F5" w:rsidP="00D318F5">
      <w:pPr>
        <w:spacing w:after="171" w:line="250" w:lineRule="auto"/>
        <w:jc w:val="both"/>
        <w:rPr>
          <w:rFonts w:ascii="Times New Roman" w:eastAsia="Calibri" w:hAnsi="Times New Roman" w:cs="Times New Roman"/>
          <w:color w:val="000000"/>
          <w:sz w:val="24"/>
          <w:lang w:eastAsia="en-GB"/>
        </w:rPr>
      </w:pPr>
      <w:r w:rsidRPr="003258AC">
        <w:rPr>
          <w:rFonts w:ascii="Times New Roman" w:eastAsia="Calibri" w:hAnsi="Times New Roman" w:cs="Times New Roman"/>
          <w:color w:val="000000"/>
          <w:sz w:val="24"/>
          <w:lang w:eastAsia="en-GB"/>
        </w:rPr>
        <w:t xml:space="preserve">Effective RSHE will provide opportunities for discussion of what is and is not appropriate in relationships. Such discussion may well lead to disclosure of a safeguarding issue. Teachers will need to be aware of the needs of their pupils and not let any fears or worries go unnoticed. Where a teacher suspects that a child or young person is a victim of or is at risk of abuse, they are required to follow the school’s safeguarding policy and immediately inform the designated senior member of staff responsible. </w:t>
      </w:r>
    </w:p>
    <w:p w:rsidR="00257A92" w:rsidRPr="008C75B1" w:rsidRDefault="00257A92" w:rsidP="00257A92">
      <w:pPr>
        <w:spacing w:after="161"/>
        <w:rPr>
          <w:rFonts w:ascii="Times New Roman" w:eastAsia="Calibri" w:hAnsi="Times New Roman" w:cs="Times New Roman"/>
          <w:b/>
          <w:color w:val="000000"/>
          <w:sz w:val="24"/>
          <w:lang w:eastAsia="en-GB"/>
        </w:rPr>
      </w:pPr>
      <w:r w:rsidRPr="008C75B1">
        <w:rPr>
          <w:rFonts w:ascii="Times New Roman" w:eastAsia="Calibri" w:hAnsi="Times New Roman" w:cs="Times New Roman"/>
          <w:b/>
          <w:color w:val="000000"/>
          <w:sz w:val="24"/>
          <w:u w:val="single" w:color="000000"/>
          <w:lang w:eastAsia="en-GB"/>
        </w:rPr>
        <w:t>BALANCED CURRICULUM</w:t>
      </w:r>
      <w:r w:rsidRPr="008C75B1">
        <w:rPr>
          <w:rFonts w:ascii="Times New Roman" w:eastAsia="Calibri" w:hAnsi="Times New Roman" w:cs="Times New Roman"/>
          <w:b/>
          <w:color w:val="000000"/>
          <w:sz w:val="24"/>
          <w:lang w:eastAsia="en-GB"/>
        </w:rPr>
        <w:t xml:space="preserve">  </w:t>
      </w:r>
    </w:p>
    <w:p w:rsidR="008C75B1" w:rsidRDefault="00257A92" w:rsidP="008C75B1">
      <w:pPr>
        <w:spacing w:after="168" w:line="250" w:lineRule="auto"/>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lastRenderedPageBreak/>
        <w:t>Whilst promoting Catholic values and virtues and teaching in accordance with Church teaching, we will ensure that pupils are offered a balanced programme by providing an RS</w:t>
      </w:r>
      <w:r w:rsidR="00E6311E" w:rsidRPr="008C75B1">
        <w:rPr>
          <w:rFonts w:ascii="Times New Roman" w:eastAsia="Calibri" w:hAnsi="Times New Roman" w:cs="Times New Roman"/>
          <w:color w:val="000000"/>
          <w:sz w:val="24"/>
          <w:lang w:eastAsia="en-GB"/>
        </w:rPr>
        <w:t>H</w:t>
      </w:r>
      <w:r w:rsidRPr="008C75B1">
        <w:rPr>
          <w:rFonts w:ascii="Times New Roman" w:eastAsia="Calibri" w:hAnsi="Times New Roman" w:cs="Times New Roman"/>
          <w:color w:val="000000"/>
          <w:sz w:val="24"/>
          <w:lang w:eastAsia="en-GB"/>
        </w:rPr>
        <w:t xml:space="preserve">E programme that offers </w:t>
      </w:r>
      <w:r w:rsidR="004F09C0" w:rsidRPr="008C75B1">
        <w:rPr>
          <w:rFonts w:ascii="Times New Roman" w:eastAsia="Calibri" w:hAnsi="Times New Roman" w:cs="Times New Roman"/>
          <w:color w:val="000000"/>
          <w:sz w:val="24"/>
          <w:lang w:eastAsia="en-GB"/>
        </w:rPr>
        <w:t>a range of viewpoints on issues</w:t>
      </w:r>
      <w:r w:rsidRPr="008C75B1">
        <w:rPr>
          <w:rFonts w:ascii="Times New Roman" w:eastAsia="Calibri" w:hAnsi="Times New Roman" w:cs="Times New Roman"/>
          <w:color w:val="000000"/>
          <w:sz w:val="24"/>
          <w:lang w:eastAsia="en-GB"/>
        </w:rPr>
        <w:t xml:space="preserve">.  </w:t>
      </w:r>
    </w:p>
    <w:p w:rsidR="003704E9" w:rsidRDefault="003704E9" w:rsidP="008C75B1">
      <w:pPr>
        <w:spacing w:after="168" w:line="250" w:lineRule="auto"/>
        <w:jc w:val="both"/>
        <w:rPr>
          <w:rFonts w:ascii="Times New Roman" w:eastAsia="Calibri" w:hAnsi="Times New Roman" w:cs="Times New Roman"/>
          <w:b/>
          <w:color w:val="000000"/>
          <w:sz w:val="24"/>
          <w:u w:val="single" w:color="000000"/>
          <w:lang w:eastAsia="en-GB"/>
        </w:rPr>
      </w:pPr>
    </w:p>
    <w:p w:rsidR="003704E9" w:rsidRDefault="003704E9" w:rsidP="008C75B1">
      <w:pPr>
        <w:spacing w:after="168" w:line="250" w:lineRule="auto"/>
        <w:jc w:val="both"/>
        <w:rPr>
          <w:rFonts w:ascii="Times New Roman" w:eastAsia="Calibri" w:hAnsi="Times New Roman" w:cs="Times New Roman"/>
          <w:b/>
          <w:color w:val="000000"/>
          <w:sz w:val="24"/>
          <w:u w:val="single" w:color="000000"/>
          <w:lang w:eastAsia="en-GB"/>
        </w:rPr>
      </w:pPr>
    </w:p>
    <w:p w:rsidR="00257A92" w:rsidRPr="008C75B1" w:rsidRDefault="00257A92" w:rsidP="008C75B1">
      <w:pPr>
        <w:spacing w:after="168" w:line="250" w:lineRule="auto"/>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b/>
          <w:color w:val="000000"/>
          <w:sz w:val="24"/>
          <w:u w:val="single" w:color="000000"/>
          <w:lang w:eastAsia="en-GB"/>
        </w:rPr>
        <w:t>RESPONSIBILITY FOR TEACHING THE PROGRAMME</w:t>
      </w:r>
      <w:r w:rsidRPr="008C75B1">
        <w:rPr>
          <w:rFonts w:ascii="Times New Roman" w:eastAsia="Calibri" w:hAnsi="Times New Roman" w:cs="Times New Roman"/>
          <w:b/>
          <w:color w:val="000000"/>
          <w:sz w:val="24"/>
          <w:u w:color="000000"/>
          <w:lang w:eastAsia="en-GB"/>
        </w:rPr>
        <w:t xml:space="preserve"> </w:t>
      </w:r>
    </w:p>
    <w:p w:rsidR="00257A92" w:rsidRPr="008C75B1" w:rsidRDefault="00257A92" w:rsidP="00257A92">
      <w:pPr>
        <w:spacing w:after="5" w:line="250" w:lineRule="auto"/>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Responsibility for the specific RS</w:t>
      </w:r>
      <w:r w:rsidR="004F09C0" w:rsidRPr="008C75B1">
        <w:rPr>
          <w:rFonts w:ascii="Times New Roman" w:eastAsia="Calibri" w:hAnsi="Times New Roman" w:cs="Times New Roman"/>
          <w:color w:val="000000"/>
          <w:sz w:val="24"/>
          <w:lang w:eastAsia="en-GB"/>
        </w:rPr>
        <w:t>H</w:t>
      </w:r>
      <w:r w:rsidRPr="008C75B1">
        <w:rPr>
          <w:rFonts w:ascii="Times New Roman" w:eastAsia="Calibri" w:hAnsi="Times New Roman" w:cs="Times New Roman"/>
          <w:color w:val="000000"/>
          <w:sz w:val="24"/>
          <w:lang w:eastAsia="en-GB"/>
        </w:rPr>
        <w:t>E programme lays with the class teacher. However, all staff will be involved in developing the attitudes and values aspect of the RS</w:t>
      </w:r>
      <w:r w:rsidR="004F09C0" w:rsidRPr="008C75B1">
        <w:rPr>
          <w:rFonts w:ascii="Times New Roman" w:eastAsia="Calibri" w:hAnsi="Times New Roman" w:cs="Times New Roman"/>
          <w:color w:val="000000"/>
          <w:sz w:val="24"/>
          <w:lang w:eastAsia="en-GB"/>
        </w:rPr>
        <w:t>H</w:t>
      </w:r>
      <w:r w:rsidRPr="008C75B1">
        <w:rPr>
          <w:rFonts w:ascii="Times New Roman" w:eastAsia="Calibri" w:hAnsi="Times New Roman" w:cs="Times New Roman"/>
          <w:color w:val="000000"/>
          <w:sz w:val="24"/>
          <w:lang w:eastAsia="en-GB"/>
        </w:rPr>
        <w:t xml:space="preserve">E programme. They will be role models for pupils of good, healthy, wholesome relationships as between staff, other adults and pupils. They will also be contributing to the development of pupils’ personal and social skills. </w:t>
      </w:r>
    </w:p>
    <w:p w:rsidR="00257A92" w:rsidRPr="008C75B1" w:rsidRDefault="00257A92" w:rsidP="00257A92">
      <w:pPr>
        <w:spacing w:after="161"/>
        <w:rPr>
          <w:rFonts w:ascii="Times New Roman" w:eastAsia="Calibri" w:hAnsi="Times New Roman" w:cs="Times New Roman"/>
          <w:color w:val="000000"/>
          <w:sz w:val="24"/>
          <w:lang w:eastAsia="en-GB"/>
        </w:rPr>
      </w:pPr>
      <w:r w:rsidRPr="008C75B1">
        <w:rPr>
          <w:rFonts w:ascii="Times New Roman" w:eastAsia="Calibri" w:hAnsi="Times New Roman" w:cs="Times New Roman"/>
          <w:b/>
          <w:color w:val="000000"/>
          <w:sz w:val="24"/>
          <w:lang w:eastAsia="en-GB"/>
        </w:rPr>
        <w:t xml:space="preserve"> </w:t>
      </w:r>
    </w:p>
    <w:p w:rsidR="00257A92" w:rsidRPr="008C75B1" w:rsidRDefault="00DD30C1" w:rsidP="00257A92">
      <w:pPr>
        <w:keepNext/>
        <w:keepLines/>
        <w:spacing w:after="171" w:line="250" w:lineRule="auto"/>
        <w:ind w:right="2421"/>
        <w:outlineLvl w:val="1"/>
        <w:rPr>
          <w:rFonts w:ascii="Times New Roman" w:eastAsia="Calibri" w:hAnsi="Times New Roman" w:cs="Times New Roman"/>
          <w:b/>
          <w:color w:val="000000"/>
          <w:sz w:val="24"/>
          <w:u w:val="single"/>
          <w:lang w:eastAsia="en-GB"/>
        </w:rPr>
      </w:pPr>
      <w:r w:rsidRPr="008C75B1">
        <w:rPr>
          <w:rFonts w:ascii="Times New Roman" w:eastAsia="Calibri" w:hAnsi="Times New Roman" w:cs="Times New Roman"/>
          <w:b/>
          <w:color w:val="000000"/>
          <w:sz w:val="24"/>
          <w:u w:val="single"/>
          <w:lang w:eastAsia="en-GB"/>
        </w:rPr>
        <w:t>EXTERNAL VISITORS</w:t>
      </w:r>
    </w:p>
    <w:p w:rsidR="00257A92" w:rsidRPr="008C75B1" w:rsidRDefault="00257A92" w:rsidP="00257A92">
      <w:pPr>
        <w:spacing w:after="5" w:line="250" w:lineRule="auto"/>
        <w:jc w:val="both"/>
        <w:rPr>
          <w:rFonts w:ascii="Times New Roman" w:eastAsia="Calibri" w:hAnsi="Times New Roman" w:cs="Times New Roman"/>
          <w:color w:val="000000"/>
          <w:sz w:val="24"/>
          <w:lang w:eastAsia="en-GB"/>
        </w:rPr>
      </w:pPr>
      <w:r w:rsidRPr="008C75B1">
        <w:rPr>
          <w:rFonts w:ascii="Times New Roman" w:eastAsia="Calibri" w:hAnsi="Times New Roman" w:cs="Times New Roman"/>
          <w:color w:val="000000"/>
          <w:sz w:val="24"/>
          <w:lang w:eastAsia="en-GB"/>
        </w:rPr>
        <w:t>Our school will often call upon help and guidance from outside agencies and health specialists to deliver aspects of RS</w:t>
      </w:r>
      <w:r w:rsidR="004F09C0" w:rsidRPr="008C75B1">
        <w:rPr>
          <w:rFonts w:ascii="Times New Roman" w:eastAsia="Calibri" w:hAnsi="Times New Roman" w:cs="Times New Roman"/>
          <w:color w:val="000000"/>
          <w:sz w:val="24"/>
          <w:lang w:eastAsia="en-GB"/>
        </w:rPr>
        <w:t>H</w:t>
      </w:r>
      <w:r w:rsidRPr="008C75B1">
        <w:rPr>
          <w:rFonts w:ascii="Times New Roman" w:eastAsia="Calibri" w:hAnsi="Times New Roman" w:cs="Times New Roman"/>
          <w:color w:val="000000"/>
          <w:sz w:val="24"/>
          <w:lang w:eastAsia="en-GB"/>
        </w:rPr>
        <w:t>E. Such visits will always c</w:t>
      </w:r>
      <w:r w:rsidR="00C84180" w:rsidRPr="008C75B1">
        <w:rPr>
          <w:rFonts w:ascii="Times New Roman" w:eastAsia="Calibri" w:hAnsi="Times New Roman" w:cs="Times New Roman"/>
          <w:color w:val="000000"/>
          <w:sz w:val="24"/>
          <w:lang w:eastAsia="en-GB"/>
        </w:rPr>
        <w:t>omplement the current programme.</w:t>
      </w:r>
    </w:p>
    <w:p w:rsidR="00257A92" w:rsidRPr="008C75B1" w:rsidRDefault="00257A92" w:rsidP="00257A92">
      <w:pPr>
        <w:spacing w:after="159"/>
        <w:rPr>
          <w:rFonts w:ascii="Times New Roman" w:eastAsia="Calibri" w:hAnsi="Times New Roman" w:cs="Times New Roman"/>
          <w:color w:val="000000"/>
          <w:sz w:val="24"/>
          <w:lang w:eastAsia="en-GB"/>
        </w:rPr>
      </w:pPr>
    </w:p>
    <w:p w:rsidR="003258AC" w:rsidRDefault="00257A92" w:rsidP="00DD30C1">
      <w:pPr>
        <w:spacing w:after="171" w:line="250" w:lineRule="auto"/>
        <w:jc w:val="both"/>
        <w:rPr>
          <w:rFonts w:ascii="Calibri" w:eastAsia="Calibri" w:hAnsi="Calibri" w:cs="Calibri"/>
          <w:b/>
          <w:color w:val="000000"/>
          <w:sz w:val="32"/>
          <w:lang w:eastAsia="en-GB"/>
        </w:rPr>
      </w:pPr>
      <w:r w:rsidRPr="00257A92">
        <w:rPr>
          <w:rFonts w:ascii="Calibri" w:eastAsia="Calibri" w:hAnsi="Calibri" w:cs="Calibri"/>
          <w:b/>
          <w:color w:val="000000"/>
          <w:sz w:val="32"/>
          <w:u w:val="single" w:color="000000"/>
          <w:lang w:eastAsia="en-GB"/>
        </w:rPr>
        <w:t>OVERVIEW</w:t>
      </w:r>
      <w:r w:rsidRPr="00257A92">
        <w:rPr>
          <w:rFonts w:ascii="Calibri" w:eastAsia="Calibri" w:hAnsi="Calibri" w:cs="Calibri"/>
          <w:b/>
          <w:color w:val="000000"/>
          <w:sz w:val="32"/>
          <w:lang w:eastAsia="en-GB"/>
        </w:rPr>
        <w:t xml:space="preserve"> </w:t>
      </w:r>
      <w:r w:rsidR="00B24FC3">
        <w:rPr>
          <w:rFonts w:ascii="Calibri" w:eastAsia="Calibri" w:hAnsi="Calibri" w:cs="Calibri"/>
          <w:b/>
          <w:color w:val="000000"/>
          <w:sz w:val="32"/>
          <w:lang w:eastAsia="en-GB"/>
        </w:rPr>
        <w:t>OF UNITS ACROSS THE KEY STAGES</w:t>
      </w:r>
      <w:r w:rsidRPr="00257A92">
        <w:rPr>
          <w:rFonts w:ascii="Calibri" w:eastAsia="Calibri" w:hAnsi="Calibri" w:cs="Calibri"/>
          <w:b/>
          <w:color w:val="000000"/>
          <w:sz w:val="32"/>
          <w:lang w:eastAsia="en-GB"/>
        </w:rPr>
        <w:t xml:space="preserve"> </w:t>
      </w:r>
    </w:p>
    <w:p w:rsidR="007B4B59" w:rsidRDefault="007B4B59" w:rsidP="00DD30C1">
      <w:pPr>
        <w:spacing w:after="171" w:line="250" w:lineRule="auto"/>
        <w:jc w:val="both"/>
        <w:rPr>
          <w:rFonts w:ascii="Calibri" w:eastAsia="Calibri" w:hAnsi="Calibri" w:cs="Calibri"/>
          <w:b/>
          <w:color w:val="000000"/>
          <w:sz w:val="32"/>
          <w:lang w:eastAsia="en-GB"/>
        </w:rPr>
      </w:pPr>
      <w:r>
        <w:rPr>
          <w:rFonts w:ascii="Calibri" w:eastAsia="Calibri" w:hAnsi="Calibri" w:cs="Calibri"/>
          <w:b/>
          <w:color w:val="000000"/>
          <w:sz w:val="32"/>
          <w:lang w:eastAsia="en-GB"/>
        </w:rPr>
        <w:t>Nursery:</w:t>
      </w:r>
    </w:p>
    <w:p w:rsidR="007B4B59" w:rsidRDefault="007B4B59" w:rsidP="00577C96">
      <w:pPr>
        <w:spacing w:after="0"/>
        <w:rPr>
          <w:rFonts w:ascii="Times New Roman" w:eastAsia="Calibri" w:hAnsi="Times New Roman" w:cs="Times New Roman"/>
          <w:b/>
          <w:color w:val="000000"/>
          <w:lang w:eastAsia="en-GB"/>
        </w:rPr>
      </w:pPr>
      <w:r>
        <w:rPr>
          <w:noProof/>
          <w:lang w:eastAsia="en-GB"/>
        </w:rPr>
        <w:drawing>
          <wp:inline distT="0" distB="0" distL="0" distR="0" wp14:anchorId="3C0CE562" wp14:editId="3CFD77F0">
            <wp:extent cx="5791200" cy="355917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25043"/>
                    <a:stretch/>
                  </pic:blipFill>
                  <pic:spPr bwMode="auto">
                    <a:xfrm>
                      <a:off x="0" y="0"/>
                      <a:ext cx="5791200" cy="3559175"/>
                    </a:xfrm>
                    <a:prstGeom prst="rect">
                      <a:avLst/>
                    </a:prstGeom>
                    <a:ln>
                      <a:noFill/>
                    </a:ln>
                    <a:extLst>
                      <a:ext uri="{53640926-AAD7-44D8-BBD7-CCE9431645EC}">
                        <a14:shadowObscured xmlns:a14="http://schemas.microsoft.com/office/drawing/2010/main"/>
                      </a:ext>
                    </a:extLst>
                  </pic:spPr>
                </pic:pic>
              </a:graphicData>
            </a:graphic>
          </wp:inline>
        </w:drawing>
      </w:r>
    </w:p>
    <w:p w:rsidR="007B4B59" w:rsidRDefault="007B4B59" w:rsidP="00577C96">
      <w:pPr>
        <w:spacing w:after="0"/>
        <w:rPr>
          <w:rFonts w:ascii="Times New Roman" w:eastAsia="Calibri" w:hAnsi="Times New Roman" w:cs="Times New Roman"/>
          <w:b/>
          <w:color w:val="000000"/>
          <w:lang w:eastAsia="en-GB"/>
        </w:rPr>
      </w:pPr>
    </w:p>
    <w:p w:rsidR="007B4B59" w:rsidRDefault="007B4B59" w:rsidP="00577C96">
      <w:pPr>
        <w:spacing w:after="0"/>
        <w:rPr>
          <w:rFonts w:ascii="Times New Roman" w:eastAsia="Calibri" w:hAnsi="Times New Roman" w:cs="Times New Roman"/>
          <w:b/>
          <w:color w:val="000000"/>
          <w:lang w:eastAsia="en-GB"/>
        </w:rPr>
      </w:pPr>
    </w:p>
    <w:p w:rsidR="007B4B59" w:rsidRDefault="007B4B59" w:rsidP="00577C96">
      <w:pPr>
        <w:spacing w:after="0"/>
        <w:rPr>
          <w:rFonts w:ascii="Times New Roman" w:eastAsia="Calibri" w:hAnsi="Times New Roman" w:cs="Times New Roman"/>
          <w:b/>
          <w:color w:val="000000"/>
          <w:lang w:eastAsia="en-GB"/>
        </w:rPr>
      </w:pPr>
    </w:p>
    <w:p w:rsidR="007B4B59" w:rsidRDefault="007B4B59" w:rsidP="00577C96">
      <w:pPr>
        <w:spacing w:after="0"/>
        <w:rPr>
          <w:rFonts w:ascii="Times New Roman" w:eastAsia="Calibri" w:hAnsi="Times New Roman" w:cs="Times New Roman"/>
          <w:b/>
          <w:color w:val="000000"/>
          <w:lang w:eastAsia="en-GB"/>
        </w:rPr>
      </w:pPr>
    </w:p>
    <w:p w:rsidR="007B4B59" w:rsidRDefault="007B4B59" w:rsidP="00577C96">
      <w:pPr>
        <w:spacing w:after="0"/>
        <w:rPr>
          <w:rFonts w:ascii="Times New Roman" w:eastAsia="Calibri" w:hAnsi="Times New Roman" w:cs="Times New Roman"/>
          <w:b/>
          <w:color w:val="000000"/>
          <w:lang w:eastAsia="en-GB"/>
        </w:rPr>
      </w:pPr>
    </w:p>
    <w:p w:rsidR="007B4B59" w:rsidRDefault="007B4B59" w:rsidP="00577C96">
      <w:pPr>
        <w:spacing w:after="0"/>
        <w:rPr>
          <w:rFonts w:ascii="Times New Roman" w:eastAsia="Calibri" w:hAnsi="Times New Roman" w:cs="Times New Roman"/>
          <w:b/>
          <w:color w:val="000000"/>
          <w:lang w:eastAsia="en-GB"/>
        </w:rPr>
      </w:pPr>
    </w:p>
    <w:p w:rsidR="007B4B59" w:rsidRDefault="007B4B59" w:rsidP="00577C96">
      <w:pPr>
        <w:spacing w:after="0"/>
        <w:rPr>
          <w:rFonts w:ascii="Times New Roman" w:eastAsia="Calibri" w:hAnsi="Times New Roman" w:cs="Times New Roman"/>
          <w:b/>
          <w:color w:val="000000"/>
          <w:lang w:eastAsia="en-GB"/>
        </w:rPr>
      </w:pPr>
    </w:p>
    <w:p w:rsidR="007B4B59" w:rsidRDefault="007B4B59" w:rsidP="00577C96">
      <w:pPr>
        <w:spacing w:after="0"/>
        <w:rPr>
          <w:rFonts w:ascii="Times New Roman" w:eastAsia="Calibri" w:hAnsi="Times New Roman" w:cs="Times New Roman"/>
          <w:b/>
          <w:color w:val="000000"/>
          <w:lang w:eastAsia="en-GB"/>
        </w:rPr>
      </w:pPr>
    </w:p>
    <w:p w:rsidR="007B4B59" w:rsidRDefault="007B4B59" w:rsidP="00577C96">
      <w:pPr>
        <w:spacing w:after="0"/>
        <w:rPr>
          <w:rFonts w:ascii="Times New Roman" w:eastAsia="Calibri" w:hAnsi="Times New Roman" w:cs="Times New Roman"/>
          <w:b/>
          <w:color w:val="000000"/>
          <w:lang w:eastAsia="en-GB"/>
        </w:rPr>
      </w:pPr>
    </w:p>
    <w:p w:rsidR="007B4B59" w:rsidRDefault="007B4B59" w:rsidP="00577C96">
      <w:pPr>
        <w:spacing w:after="0"/>
        <w:rPr>
          <w:rFonts w:ascii="Times New Roman" w:eastAsia="Calibri" w:hAnsi="Times New Roman" w:cs="Times New Roman"/>
          <w:b/>
          <w:color w:val="000000"/>
          <w:lang w:eastAsia="en-GB"/>
        </w:rPr>
      </w:pPr>
    </w:p>
    <w:p w:rsidR="007B4B59" w:rsidRDefault="007B4B59" w:rsidP="00577C96">
      <w:pPr>
        <w:spacing w:after="0"/>
        <w:rPr>
          <w:rFonts w:ascii="Times New Roman" w:eastAsia="Calibri" w:hAnsi="Times New Roman" w:cs="Times New Roman"/>
          <w:b/>
          <w:color w:val="000000"/>
          <w:lang w:eastAsia="en-GB"/>
        </w:rPr>
      </w:pPr>
    </w:p>
    <w:p w:rsidR="007B4B59" w:rsidRDefault="007B4B59" w:rsidP="00577C96">
      <w:pPr>
        <w:spacing w:after="0"/>
        <w:rPr>
          <w:rFonts w:ascii="Times New Roman" w:eastAsia="Calibri" w:hAnsi="Times New Roman" w:cs="Times New Roman"/>
          <w:b/>
          <w:color w:val="000000"/>
          <w:lang w:eastAsia="en-GB"/>
        </w:rPr>
      </w:pPr>
      <w:r>
        <w:rPr>
          <w:rFonts w:ascii="Times New Roman" w:eastAsia="Calibri" w:hAnsi="Times New Roman" w:cs="Times New Roman"/>
          <w:b/>
          <w:color w:val="000000"/>
          <w:lang w:eastAsia="en-GB"/>
        </w:rPr>
        <w:t xml:space="preserve">Reception: </w:t>
      </w:r>
    </w:p>
    <w:p w:rsidR="007B4B59" w:rsidRDefault="007B4B59" w:rsidP="00577C96">
      <w:pPr>
        <w:spacing w:after="0"/>
        <w:rPr>
          <w:rFonts w:ascii="Times New Roman" w:eastAsia="Calibri" w:hAnsi="Times New Roman" w:cs="Times New Roman"/>
          <w:b/>
          <w:color w:val="000000"/>
          <w:lang w:eastAsia="en-GB"/>
        </w:rPr>
      </w:pPr>
      <w:r>
        <w:rPr>
          <w:noProof/>
          <w:lang w:eastAsia="en-GB"/>
        </w:rPr>
        <w:drawing>
          <wp:inline distT="0" distB="0" distL="0" distR="0" wp14:anchorId="323BDA2C" wp14:editId="33042160">
            <wp:extent cx="6191250" cy="382714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24757"/>
                    <a:stretch/>
                  </pic:blipFill>
                  <pic:spPr bwMode="auto">
                    <a:xfrm>
                      <a:off x="0" y="0"/>
                      <a:ext cx="6191250" cy="3827145"/>
                    </a:xfrm>
                    <a:prstGeom prst="rect">
                      <a:avLst/>
                    </a:prstGeom>
                    <a:ln>
                      <a:noFill/>
                    </a:ln>
                    <a:extLst>
                      <a:ext uri="{53640926-AAD7-44D8-BBD7-CCE9431645EC}">
                        <a14:shadowObscured xmlns:a14="http://schemas.microsoft.com/office/drawing/2010/main"/>
                      </a:ext>
                    </a:extLst>
                  </pic:spPr>
                </pic:pic>
              </a:graphicData>
            </a:graphic>
          </wp:inline>
        </w:drawing>
      </w:r>
    </w:p>
    <w:p w:rsidR="007B4B59" w:rsidRDefault="007B4B59" w:rsidP="00577C96">
      <w:pPr>
        <w:spacing w:after="0"/>
        <w:rPr>
          <w:rFonts w:ascii="Times New Roman" w:eastAsia="Calibri" w:hAnsi="Times New Roman" w:cs="Times New Roman"/>
          <w:b/>
          <w:color w:val="000000"/>
          <w:lang w:eastAsia="en-GB"/>
        </w:rPr>
      </w:pPr>
      <w:r>
        <w:rPr>
          <w:rFonts w:ascii="Times New Roman" w:eastAsia="Calibri" w:hAnsi="Times New Roman" w:cs="Times New Roman"/>
          <w:b/>
          <w:color w:val="000000"/>
          <w:lang w:eastAsia="en-GB"/>
        </w:rPr>
        <w:t xml:space="preserve">Year One: </w:t>
      </w:r>
    </w:p>
    <w:p w:rsidR="007B4B59" w:rsidRDefault="007B4B59" w:rsidP="00577C96">
      <w:pPr>
        <w:spacing w:after="0"/>
        <w:rPr>
          <w:rFonts w:ascii="Times New Roman" w:eastAsia="Calibri" w:hAnsi="Times New Roman" w:cs="Times New Roman"/>
          <w:b/>
          <w:color w:val="000000"/>
          <w:lang w:eastAsia="en-GB"/>
        </w:rPr>
      </w:pPr>
      <w:r>
        <w:rPr>
          <w:noProof/>
          <w:lang w:eastAsia="en-GB"/>
        </w:rPr>
        <w:drawing>
          <wp:inline distT="0" distB="0" distL="0" distR="0" wp14:anchorId="61CBB703" wp14:editId="4AB4D757">
            <wp:extent cx="6181725" cy="3495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25330"/>
                    <a:stretch/>
                  </pic:blipFill>
                  <pic:spPr bwMode="auto">
                    <a:xfrm>
                      <a:off x="0" y="0"/>
                      <a:ext cx="6181725" cy="3495675"/>
                    </a:xfrm>
                    <a:prstGeom prst="rect">
                      <a:avLst/>
                    </a:prstGeom>
                    <a:ln>
                      <a:noFill/>
                    </a:ln>
                    <a:extLst>
                      <a:ext uri="{53640926-AAD7-44D8-BBD7-CCE9431645EC}">
                        <a14:shadowObscured xmlns:a14="http://schemas.microsoft.com/office/drawing/2010/main"/>
                      </a:ext>
                    </a:extLst>
                  </pic:spPr>
                </pic:pic>
              </a:graphicData>
            </a:graphic>
          </wp:inline>
        </w:drawing>
      </w:r>
    </w:p>
    <w:p w:rsidR="007B4B59" w:rsidRDefault="007B4B59" w:rsidP="00577C96">
      <w:pPr>
        <w:spacing w:after="0"/>
        <w:rPr>
          <w:rFonts w:ascii="Times New Roman" w:eastAsia="Calibri" w:hAnsi="Times New Roman" w:cs="Times New Roman"/>
          <w:b/>
          <w:color w:val="000000"/>
          <w:lang w:eastAsia="en-GB"/>
        </w:rPr>
      </w:pPr>
    </w:p>
    <w:p w:rsidR="000303AD" w:rsidRDefault="000303AD" w:rsidP="00577C96">
      <w:pPr>
        <w:spacing w:after="0"/>
        <w:rPr>
          <w:rFonts w:ascii="Times New Roman" w:eastAsia="Calibri" w:hAnsi="Times New Roman" w:cs="Times New Roman"/>
          <w:b/>
          <w:color w:val="000000"/>
          <w:lang w:eastAsia="en-GB"/>
        </w:rPr>
      </w:pPr>
    </w:p>
    <w:p w:rsidR="007B4B59" w:rsidRDefault="007B4B59" w:rsidP="00577C96">
      <w:pPr>
        <w:spacing w:after="0"/>
        <w:rPr>
          <w:rFonts w:ascii="Times New Roman" w:eastAsia="Calibri" w:hAnsi="Times New Roman" w:cs="Times New Roman"/>
          <w:b/>
          <w:color w:val="000000"/>
          <w:lang w:eastAsia="en-GB"/>
        </w:rPr>
      </w:pPr>
      <w:r>
        <w:rPr>
          <w:rFonts w:ascii="Times New Roman" w:eastAsia="Calibri" w:hAnsi="Times New Roman" w:cs="Times New Roman"/>
          <w:b/>
          <w:color w:val="000000"/>
          <w:lang w:eastAsia="en-GB"/>
        </w:rPr>
        <w:t>Year Two:</w:t>
      </w:r>
    </w:p>
    <w:p w:rsidR="007B4B59" w:rsidRDefault="007B4B59" w:rsidP="00577C96">
      <w:pPr>
        <w:spacing w:after="0"/>
        <w:rPr>
          <w:rFonts w:ascii="Times New Roman" w:eastAsia="Calibri" w:hAnsi="Times New Roman" w:cs="Times New Roman"/>
          <w:b/>
          <w:color w:val="000000"/>
          <w:lang w:eastAsia="en-GB"/>
        </w:rPr>
      </w:pPr>
      <w:r>
        <w:rPr>
          <w:noProof/>
          <w:lang w:eastAsia="en-GB"/>
        </w:rPr>
        <w:lastRenderedPageBreak/>
        <w:drawing>
          <wp:inline distT="0" distB="0" distL="0" distR="0" wp14:anchorId="33A23EAD" wp14:editId="7077DC82">
            <wp:extent cx="5876925" cy="391033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25043"/>
                    <a:stretch/>
                  </pic:blipFill>
                  <pic:spPr bwMode="auto">
                    <a:xfrm>
                      <a:off x="0" y="0"/>
                      <a:ext cx="5876925" cy="3910330"/>
                    </a:xfrm>
                    <a:prstGeom prst="rect">
                      <a:avLst/>
                    </a:prstGeom>
                    <a:ln>
                      <a:noFill/>
                    </a:ln>
                    <a:extLst>
                      <a:ext uri="{53640926-AAD7-44D8-BBD7-CCE9431645EC}">
                        <a14:shadowObscured xmlns:a14="http://schemas.microsoft.com/office/drawing/2010/main"/>
                      </a:ext>
                    </a:extLst>
                  </pic:spPr>
                </pic:pic>
              </a:graphicData>
            </a:graphic>
          </wp:inline>
        </w:drawing>
      </w:r>
    </w:p>
    <w:p w:rsidR="000303AD" w:rsidRDefault="000303AD" w:rsidP="00577C96">
      <w:pPr>
        <w:spacing w:after="0"/>
        <w:rPr>
          <w:rFonts w:ascii="Times New Roman" w:eastAsia="Calibri" w:hAnsi="Times New Roman" w:cs="Times New Roman"/>
          <w:b/>
          <w:color w:val="000000"/>
          <w:lang w:eastAsia="en-GB"/>
        </w:rPr>
      </w:pPr>
      <w:r>
        <w:rPr>
          <w:rFonts w:ascii="Times New Roman" w:eastAsia="Calibri" w:hAnsi="Times New Roman" w:cs="Times New Roman"/>
          <w:b/>
          <w:color w:val="000000"/>
          <w:lang w:eastAsia="en-GB"/>
        </w:rPr>
        <w:t xml:space="preserve">      In Year 2  S</w:t>
      </w:r>
      <w:r w:rsidR="007E7CEA">
        <w:rPr>
          <w:rFonts w:ascii="Times New Roman" w:eastAsia="Calibri" w:hAnsi="Times New Roman" w:cs="Times New Roman"/>
          <w:b/>
          <w:color w:val="000000"/>
          <w:lang w:eastAsia="en-GB"/>
        </w:rPr>
        <w:t>ummer</w:t>
      </w:r>
      <w:r>
        <w:rPr>
          <w:rFonts w:ascii="Times New Roman" w:eastAsia="Calibri" w:hAnsi="Times New Roman" w:cs="Times New Roman"/>
          <w:b/>
          <w:color w:val="000000"/>
          <w:lang w:eastAsia="en-GB"/>
        </w:rPr>
        <w:t xml:space="preserve"> term children are introduced to technical vocabulary linked to genitalia *</w:t>
      </w:r>
    </w:p>
    <w:p w:rsidR="007B4B59" w:rsidRDefault="007B4B59" w:rsidP="00577C96">
      <w:pPr>
        <w:spacing w:after="0"/>
        <w:rPr>
          <w:rFonts w:ascii="Times New Roman" w:eastAsia="Calibri" w:hAnsi="Times New Roman" w:cs="Times New Roman"/>
          <w:b/>
          <w:color w:val="000000"/>
          <w:lang w:eastAsia="en-GB"/>
        </w:rPr>
      </w:pPr>
      <w:r>
        <w:rPr>
          <w:rFonts w:ascii="Times New Roman" w:eastAsia="Calibri" w:hAnsi="Times New Roman" w:cs="Times New Roman"/>
          <w:b/>
          <w:color w:val="000000"/>
          <w:lang w:eastAsia="en-GB"/>
        </w:rPr>
        <w:t>Year Three:</w:t>
      </w:r>
    </w:p>
    <w:p w:rsidR="007B4B59" w:rsidRDefault="007B4B59" w:rsidP="00577C96">
      <w:pPr>
        <w:spacing w:after="0"/>
        <w:rPr>
          <w:rFonts w:ascii="Times New Roman" w:eastAsia="Calibri" w:hAnsi="Times New Roman" w:cs="Times New Roman"/>
          <w:b/>
          <w:color w:val="000000"/>
          <w:lang w:eastAsia="en-GB"/>
        </w:rPr>
      </w:pPr>
      <w:r>
        <w:rPr>
          <w:noProof/>
          <w:lang w:eastAsia="en-GB"/>
        </w:rPr>
        <w:drawing>
          <wp:inline distT="0" distB="0" distL="0" distR="0" wp14:anchorId="641B7F19" wp14:editId="396C8818">
            <wp:extent cx="5762625" cy="38957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24699"/>
                    <a:stretch/>
                  </pic:blipFill>
                  <pic:spPr bwMode="auto">
                    <a:xfrm>
                      <a:off x="0" y="0"/>
                      <a:ext cx="5768170" cy="3899474"/>
                    </a:xfrm>
                    <a:prstGeom prst="rect">
                      <a:avLst/>
                    </a:prstGeom>
                    <a:ln>
                      <a:noFill/>
                    </a:ln>
                    <a:extLst>
                      <a:ext uri="{53640926-AAD7-44D8-BBD7-CCE9431645EC}">
                        <a14:shadowObscured xmlns:a14="http://schemas.microsoft.com/office/drawing/2010/main"/>
                      </a:ext>
                    </a:extLst>
                  </pic:spPr>
                </pic:pic>
              </a:graphicData>
            </a:graphic>
          </wp:inline>
        </w:drawing>
      </w:r>
    </w:p>
    <w:p w:rsidR="007B4B59" w:rsidRDefault="007B4B59" w:rsidP="00577C96">
      <w:pPr>
        <w:spacing w:after="0"/>
        <w:rPr>
          <w:rFonts w:ascii="Times New Roman" w:eastAsia="Calibri" w:hAnsi="Times New Roman" w:cs="Times New Roman"/>
          <w:b/>
          <w:color w:val="000000"/>
          <w:lang w:eastAsia="en-GB"/>
        </w:rPr>
      </w:pPr>
    </w:p>
    <w:p w:rsidR="007B4B59" w:rsidRDefault="007B4B59" w:rsidP="00577C96">
      <w:pPr>
        <w:spacing w:after="0"/>
        <w:rPr>
          <w:rFonts w:ascii="Times New Roman" w:eastAsia="Calibri" w:hAnsi="Times New Roman" w:cs="Times New Roman"/>
          <w:b/>
          <w:color w:val="000000"/>
          <w:lang w:eastAsia="en-GB"/>
        </w:rPr>
      </w:pPr>
      <w:r>
        <w:rPr>
          <w:rFonts w:ascii="Times New Roman" w:eastAsia="Calibri" w:hAnsi="Times New Roman" w:cs="Times New Roman"/>
          <w:b/>
          <w:color w:val="000000"/>
          <w:lang w:eastAsia="en-GB"/>
        </w:rPr>
        <w:t>Year Four:</w:t>
      </w:r>
    </w:p>
    <w:p w:rsidR="007B4B59" w:rsidRDefault="007B4B59" w:rsidP="00577C96">
      <w:pPr>
        <w:spacing w:after="0"/>
        <w:rPr>
          <w:rFonts w:ascii="Times New Roman" w:eastAsia="Calibri" w:hAnsi="Times New Roman" w:cs="Times New Roman"/>
          <w:b/>
          <w:color w:val="000000"/>
          <w:lang w:eastAsia="en-GB"/>
        </w:rPr>
      </w:pPr>
      <w:r>
        <w:rPr>
          <w:noProof/>
          <w:lang w:eastAsia="en-GB"/>
        </w:rPr>
        <w:lastRenderedPageBreak/>
        <w:drawing>
          <wp:inline distT="0" distB="0" distL="0" distR="0" wp14:anchorId="16889329" wp14:editId="003A6611">
            <wp:extent cx="6143625" cy="349186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24801"/>
                    <a:stretch/>
                  </pic:blipFill>
                  <pic:spPr bwMode="auto">
                    <a:xfrm>
                      <a:off x="0" y="0"/>
                      <a:ext cx="6153664" cy="3497571"/>
                    </a:xfrm>
                    <a:prstGeom prst="rect">
                      <a:avLst/>
                    </a:prstGeom>
                    <a:ln>
                      <a:noFill/>
                    </a:ln>
                    <a:extLst>
                      <a:ext uri="{53640926-AAD7-44D8-BBD7-CCE9431645EC}">
                        <a14:shadowObscured xmlns:a14="http://schemas.microsoft.com/office/drawing/2010/main"/>
                      </a:ext>
                    </a:extLst>
                  </pic:spPr>
                </pic:pic>
              </a:graphicData>
            </a:graphic>
          </wp:inline>
        </w:drawing>
      </w:r>
    </w:p>
    <w:p w:rsidR="007B4B59" w:rsidRDefault="007B4B59" w:rsidP="00577C96">
      <w:pPr>
        <w:spacing w:after="0"/>
        <w:rPr>
          <w:rFonts w:ascii="Times New Roman" w:eastAsia="Calibri" w:hAnsi="Times New Roman" w:cs="Times New Roman"/>
          <w:b/>
          <w:color w:val="000000"/>
          <w:lang w:eastAsia="en-GB"/>
        </w:rPr>
      </w:pPr>
      <w:r>
        <w:rPr>
          <w:rFonts w:ascii="Times New Roman" w:eastAsia="Calibri" w:hAnsi="Times New Roman" w:cs="Times New Roman"/>
          <w:b/>
          <w:color w:val="000000"/>
          <w:lang w:eastAsia="en-GB"/>
        </w:rPr>
        <w:t>Year Five:</w:t>
      </w:r>
    </w:p>
    <w:p w:rsidR="007B4B59" w:rsidRDefault="007B4B59" w:rsidP="00577C96">
      <w:pPr>
        <w:spacing w:after="0"/>
        <w:rPr>
          <w:rFonts w:ascii="Times New Roman" w:eastAsia="Calibri" w:hAnsi="Times New Roman" w:cs="Times New Roman"/>
          <w:b/>
          <w:color w:val="000000"/>
          <w:lang w:eastAsia="en-GB"/>
        </w:rPr>
      </w:pPr>
      <w:r>
        <w:rPr>
          <w:noProof/>
          <w:lang w:eastAsia="en-GB"/>
        </w:rPr>
        <w:drawing>
          <wp:anchor distT="0" distB="0" distL="114300" distR="114300" simplePos="0" relativeHeight="251660288" behindDoc="0" locked="0" layoutInCell="1" allowOverlap="1">
            <wp:simplePos x="457200" y="5648325"/>
            <wp:positionH relativeFrom="column">
              <wp:align>left</wp:align>
            </wp:positionH>
            <wp:positionV relativeFrom="paragraph">
              <wp:align>top</wp:align>
            </wp:positionV>
            <wp:extent cx="6191250" cy="419354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r="25282"/>
                    <a:stretch/>
                  </pic:blipFill>
                  <pic:spPr bwMode="auto">
                    <a:xfrm>
                      <a:off x="0" y="0"/>
                      <a:ext cx="6191250" cy="4193540"/>
                    </a:xfrm>
                    <a:prstGeom prst="rect">
                      <a:avLst/>
                    </a:prstGeom>
                    <a:ln>
                      <a:noFill/>
                    </a:ln>
                    <a:extLst>
                      <a:ext uri="{53640926-AAD7-44D8-BBD7-CCE9431645EC}">
                        <a14:shadowObscured xmlns:a14="http://schemas.microsoft.com/office/drawing/2010/main"/>
                      </a:ext>
                    </a:extLst>
                  </pic:spPr>
                </pic:pic>
              </a:graphicData>
            </a:graphic>
          </wp:anchor>
        </w:drawing>
      </w:r>
      <w:r w:rsidR="008A050D">
        <w:rPr>
          <w:rFonts w:ascii="Times New Roman" w:eastAsia="Calibri" w:hAnsi="Times New Roman" w:cs="Times New Roman"/>
          <w:b/>
          <w:color w:val="000000"/>
          <w:lang w:eastAsia="en-GB"/>
        </w:rPr>
        <w:br w:type="textWrapping" w:clear="all"/>
      </w:r>
    </w:p>
    <w:p w:rsidR="007B4B59" w:rsidRDefault="007B4B59" w:rsidP="00577C96">
      <w:pPr>
        <w:spacing w:after="0"/>
        <w:rPr>
          <w:rFonts w:ascii="Times New Roman" w:eastAsia="Calibri" w:hAnsi="Times New Roman" w:cs="Times New Roman"/>
          <w:b/>
          <w:color w:val="000000"/>
          <w:lang w:eastAsia="en-GB"/>
        </w:rPr>
      </w:pPr>
    </w:p>
    <w:p w:rsidR="007B4B59" w:rsidRDefault="007B4B59" w:rsidP="00577C96">
      <w:pPr>
        <w:spacing w:after="0"/>
        <w:rPr>
          <w:rFonts w:ascii="Times New Roman" w:eastAsia="Calibri" w:hAnsi="Times New Roman" w:cs="Times New Roman"/>
          <w:b/>
          <w:color w:val="000000"/>
          <w:lang w:eastAsia="en-GB"/>
        </w:rPr>
      </w:pPr>
      <w:r>
        <w:rPr>
          <w:rFonts w:ascii="Times New Roman" w:eastAsia="Calibri" w:hAnsi="Times New Roman" w:cs="Times New Roman"/>
          <w:b/>
          <w:color w:val="000000"/>
          <w:lang w:eastAsia="en-GB"/>
        </w:rPr>
        <w:t>Year 6:</w:t>
      </w:r>
    </w:p>
    <w:p w:rsidR="007B4B59" w:rsidRDefault="007B4B59" w:rsidP="00577C96">
      <w:pPr>
        <w:spacing w:after="0"/>
        <w:rPr>
          <w:rFonts w:ascii="Times New Roman" w:eastAsia="Calibri" w:hAnsi="Times New Roman" w:cs="Times New Roman"/>
          <w:b/>
          <w:color w:val="000000"/>
          <w:lang w:eastAsia="en-GB"/>
        </w:rPr>
      </w:pPr>
      <w:r>
        <w:rPr>
          <w:noProof/>
          <w:lang w:eastAsia="en-GB"/>
        </w:rPr>
        <w:lastRenderedPageBreak/>
        <w:drawing>
          <wp:inline distT="0" distB="0" distL="0" distR="0" wp14:anchorId="55360BA5" wp14:editId="25A80961">
            <wp:extent cx="6238875" cy="4225290"/>
            <wp:effectExtent l="0" t="0" r="952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24638"/>
                    <a:stretch/>
                  </pic:blipFill>
                  <pic:spPr bwMode="auto">
                    <a:xfrm>
                      <a:off x="0" y="0"/>
                      <a:ext cx="6244380" cy="4229018"/>
                    </a:xfrm>
                    <a:prstGeom prst="rect">
                      <a:avLst/>
                    </a:prstGeom>
                    <a:ln>
                      <a:noFill/>
                    </a:ln>
                    <a:extLst>
                      <a:ext uri="{53640926-AAD7-44D8-BBD7-CCE9431645EC}">
                        <a14:shadowObscured xmlns:a14="http://schemas.microsoft.com/office/drawing/2010/main"/>
                      </a:ext>
                    </a:extLst>
                  </pic:spPr>
                </pic:pic>
              </a:graphicData>
            </a:graphic>
          </wp:inline>
        </w:drawing>
      </w:r>
    </w:p>
    <w:p w:rsidR="00577C96" w:rsidRDefault="00577C96" w:rsidP="00577C96">
      <w:pPr>
        <w:spacing w:after="0"/>
        <w:rPr>
          <w:rFonts w:ascii="Times New Roman" w:eastAsia="Calibri" w:hAnsi="Times New Roman" w:cs="Times New Roman"/>
          <w:b/>
          <w:color w:val="000000"/>
          <w:lang w:eastAsia="en-GB"/>
        </w:rPr>
      </w:pPr>
      <w:r w:rsidRPr="004F4F2C">
        <w:rPr>
          <w:rFonts w:ascii="Times New Roman" w:eastAsia="Calibri" w:hAnsi="Times New Roman" w:cs="Times New Roman"/>
          <w:b/>
          <w:color w:val="000000"/>
          <w:lang w:eastAsia="en-GB"/>
        </w:rPr>
        <w:t xml:space="preserve">Programme Structure </w:t>
      </w:r>
    </w:p>
    <w:p w:rsidR="00577C96" w:rsidRPr="004F4F2C" w:rsidRDefault="00577C96" w:rsidP="00577C96">
      <w:pPr>
        <w:spacing w:after="66" w:line="258" w:lineRule="auto"/>
        <w:rPr>
          <w:rFonts w:ascii="Times New Roman" w:eastAsia="Calibri" w:hAnsi="Times New Roman" w:cs="Times New Roman"/>
          <w:color w:val="000000"/>
          <w:sz w:val="24"/>
          <w:lang w:eastAsia="en-GB"/>
        </w:rPr>
      </w:pPr>
      <w:r>
        <w:rPr>
          <w:rFonts w:ascii="Times New Roman" w:eastAsia="Calibri" w:hAnsi="Times New Roman" w:cs="Times New Roman"/>
          <w:color w:val="000000"/>
          <w:lang w:eastAsia="en-GB"/>
        </w:rPr>
        <w:t xml:space="preserve">In Life to the Full </w:t>
      </w:r>
      <w:r w:rsidRPr="004F4F2C">
        <w:rPr>
          <w:rFonts w:ascii="Times New Roman" w:eastAsia="Calibri" w:hAnsi="Times New Roman" w:cs="Times New Roman"/>
          <w:color w:val="000000"/>
          <w:lang w:eastAsia="en-GB"/>
        </w:rPr>
        <w:t xml:space="preserve">there are three modules </w:t>
      </w:r>
    </w:p>
    <w:p w:rsidR="00577C96" w:rsidRPr="004F4F2C" w:rsidRDefault="00577C96" w:rsidP="00577C96">
      <w:pPr>
        <w:tabs>
          <w:tab w:val="center" w:pos="1495"/>
          <w:tab w:val="center" w:pos="2983"/>
        </w:tabs>
        <w:spacing w:after="57" w:line="258" w:lineRule="auto"/>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tab/>
      </w:r>
      <w:r w:rsidRPr="004F4F2C">
        <w:rPr>
          <w:rFonts w:ascii="Times New Roman" w:eastAsia="Times New Roman" w:hAnsi="Times New Roman" w:cs="Times New Roman"/>
          <w:color w:val="000000"/>
          <w:sz w:val="24"/>
          <w:lang w:eastAsia="en-GB"/>
        </w:rPr>
        <w:t>□</w:t>
      </w:r>
      <w:r w:rsidRPr="004F4F2C">
        <w:rPr>
          <w:rFonts w:ascii="Times New Roman" w:eastAsia="Arial" w:hAnsi="Times New Roman" w:cs="Times New Roman"/>
          <w:color w:val="000000"/>
          <w:sz w:val="24"/>
          <w:lang w:eastAsia="en-GB"/>
        </w:rPr>
        <w:t xml:space="preserve"> </w:t>
      </w:r>
      <w:r w:rsidRPr="004F4F2C">
        <w:rPr>
          <w:rFonts w:ascii="Times New Roman" w:eastAsia="Arial" w:hAnsi="Times New Roman" w:cs="Times New Roman"/>
          <w:color w:val="000000"/>
          <w:sz w:val="24"/>
          <w:lang w:eastAsia="en-GB"/>
        </w:rPr>
        <w:tab/>
      </w:r>
      <w:r w:rsidRPr="004F4F2C">
        <w:rPr>
          <w:rFonts w:ascii="Times New Roman" w:eastAsia="Calibri" w:hAnsi="Times New Roman" w:cs="Times New Roman"/>
          <w:color w:val="000000"/>
          <w:lang w:eastAsia="en-GB"/>
        </w:rPr>
        <w:t xml:space="preserve">Created and Loved by God </w:t>
      </w:r>
    </w:p>
    <w:p w:rsidR="00577C96" w:rsidRPr="004F4F2C" w:rsidRDefault="00577C96" w:rsidP="00577C96">
      <w:pPr>
        <w:tabs>
          <w:tab w:val="center" w:pos="1495"/>
          <w:tab w:val="center" w:pos="2837"/>
        </w:tabs>
        <w:spacing w:after="55" w:line="258" w:lineRule="auto"/>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tab/>
      </w:r>
      <w:r w:rsidRPr="004F4F2C">
        <w:rPr>
          <w:rFonts w:ascii="Times New Roman" w:eastAsia="Times New Roman" w:hAnsi="Times New Roman" w:cs="Times New Roman"/>
          <w:color w:val="000000"/>
          <w:sz w:val="24"/>
          <w:lang w:eastAsia="en-GB"/>
        </w:rPr>
        <w:t>□</w:t>
      </w:r>
      <w:r w:rsidRPr="004F4F2C">
        <w:rPr>
          <w:rFonts w:ascii="Times New Roman" w:eastAsia="Arial" w:hAnsi="Times New Roman" w:cs="Times New Roman"/>
          <w:color w:val="000000"/>
          <w:sz w:val="24"/>
          <w:lang w:eastAsia="en-GB"/>
        </w:rPr>
        <w:t xml:space="preserve"> </w:t>
      </w:r>
      <w:r w:rsidRPr="004F4F2C">
        <w:rPr>
          <w:rFonts w:ascii="Times New Roman" w:eastAsia="Arial" w:hAnsi="Times New Roman" w:cs="Times New Roman"/>
          <w:color w:val="000000"/>
          <w:sz w:val="24"/>
          <w:lang w:eastAsia="en-GB"/>
        </w:rPr>
        <w:tab/>
      </w:r>
      <w:r w:rsidRPr="004F4F2C">
        <w:rPr>
          <w:rFonts w:ascii="Times New Roman" w:eastAsia="Calibri" w:hAnsi="Times New Roman" w:cs="Times New Roman"/>
          <w:color w:val="000000"/>
          <w:lang w:eastAsia="en-GB"/>
        </w:rPr>
        <w:t xml:space="preserve">Created to Love Others </w:t>
      </w:r>
    </w:p>
    <w:p w:rsidR="00577C96" w:rsidRPr="004F4F2C" w:rsidRDefault="00577C96" w:rsidP="00577C96">
      <w:pPr>
        <w:spacing w:after="1" w:line="258" w:lineRule="auto"/>
        <w:ind w:right="5545"/>
        <w:rPr>
          <w:rFonts w:ascii="Times New Roman" w:eastAsia="Calibri" w:hAnsi="Times New Roman" w:cs="Times New Roman"/>
          <w:color w:val="000000"/>
          <w:lang w:eastAsia="en-GB"/>
        </w:rPr>
      </w:pPr>
      <w:r w:rsidRPr="004F4F2C">
        <w:rPr>
          <w:rFonts w:ascii="Times New Roman" w:eastAsia="Times New Roman" w:hAnsi="Times New Roman" w:cs="Times New Roman"/>
          <w:color w:val="000000"/>
          <w:sz w:val="24"/>
          <w:lang w:eastAsia="en-GB"/>
        </w:rPr>
        <w:t xml:space="preserve">                        □</w:t>
      </w:r>
      <w:r w:rsidRPr="004F4F2C">
        <w:rPr>
          <w:rFonts w:ascii="Times New Roman" w:eastAsia="Arial" w:hAnsi="Times New Roman" w:cs="Times New Roman"/>
          <w:color w:val="000000"/>
          <w:sz w:val="24"/>
          <w:lang w:eastAsia="en-GB"/>
        </w:rPr>
        <w:t xml:space="preserve">   </w:t>
      </w:r>
      <w:r w:rsidRPr="004F4F2C">
        <w:rPr>
          <w:rFonts w:ascii="Times New Roman" w:eastAsia="Calibri" w:hAnsi="Times New Roman" w:cs="Times New Roman"/>
          <w:color w:val="000000"/>
          <w:lang w:eastAsia="en-GB"/>
        </w:rPr>
        <w:t>Created to Live in Community</w:t>
      </w:r>
    </w:p>
    <w:p w:rsidR="00577C96" w:rsidRPr="004F4F2C" w:rsidRDefault="00577C96" w:rsidP="00577C96">
      <w:pPr>
        <w:spacing w:after="1" w:line="258" w:lineRule="auto"/>
        <w:ind w:right="5545"/>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t xml:space="preserve"> Each Module is then </w:t>
      </w:r>
      <w:r>
        <w:rPr>
          <w:rFonts w:ascii="Times New Roman" w:eastAsia="Calibri" w:hAnsi="Times New Roman" w:cs="Times New Roman"/>
          <w:color w:val="000000"/>
          <w:lang w:eastAsia="en-GB"/>
        </w:rPr>
        <w:t>broken down into Units of Work.</w:t>
      </w:r>
    </w:p>
    <w:p w:rsidR="00577C96" w:rsidRPr="004F4F2C" w:rsidRDefault="00577C96" w:rsidP="00577C96">
      <w:pPr>
        <w:spacing w:after="0"/>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t xml:space="preserve"> </w:t>
      </w:r>
    </w:p>
    <w:tbl>
      <w:tblPr>
        <w:tblStyle w:val="TableGrid0"/>
        <w:tblW w:w="6929" w:type="dxa"/>
        <w:tblInd w:w="1871" w:type="dxa"/>
        <w:tblCellMar>
          <w:top w:w="58" w:type="dxa"/>
          <w:left w:w="11" w:type="dxa"/>
          <w:right w:w="115" w:type="dxa"/>
        </w:tblCellMar>
        <w:tblLook w:val="04A0" w:firstRow="1" w:lastRow="0" w:firstColumn="1" w:lastColumn="0" w:noHBand="0" w:noVBand="1"/>
      </w:tblPr>
      <w:tblGrid>
        <w:gridCol w:w="1472"/>
        <w:gridCol w:w="5457"/>
      </w:tblGrid>
      <w:tr w:rsidR="00577C96" w:rsidRPr="004F4F2C" w:rsidTr="0008668C">
        <w:trPr>
          <w:trHeight w:val="415"/>
        </w:trPr>
        <w:tc>
          <w:tcPr>
            <w:tcW w:w="1472" w:type="dxa"/>
            <w:tcBorders>
              <w:top w:val="single" w:sz="17" w:space="0" w:color="000000"/>
              <w:left w:val="single" w:sz="12" w:space="0" w:color="000000"/>
              <w:bottom w:val="single" w:sz="12" w:space="0" w:color="000000"/>
              <w:right w:val="single" w:sz="12" w:space="0" w:color="000000"/>
            </w:tcBorders>
            <w:shd w:val="clear" w:color="auto" w:fill="F27021"/>
          </w:tcPr>
          <w:p w:rsidR="00577C96" w:rsidRPr="004F4F2C" w:rsidRDefault="00577C96" w:rsidP="0008668C">
            <w:pPr>
              <w:spacing w:line="259" w:lineRule="auto"/>
              <w:rPr>
                <w:rFonts w:ascii="Times New Roman" w:eastAsia="Calibri" w:hAnsi="Times New Roman" w:cs="Times New Roman"/>
                <w:color w:val="000000"/>
                <w:sz w:val="24"/>
              </w:rPr>
            </w:pPr>
            <w:r w:rsidRPr="004F4F2C">
              <w:rPr>
                <w:rFonts w:ascii="Times New Roman" w:eastAsia="Calibri" w:hAnsi="Times New Roman" w:cs="Times New Roman"/>
                <w:color w:val="000000"/>
              </w:rPr>
              <w:t xml:space="preserve">Module 1 </w:t>
            </w:r>
          </w:p>
        </w:tc>
        <w:tc>
          <w:tcPr>
            <w:tcW w:w="5457" w:type="dxa"/>
            <w:tcBorders>
              <w:top w:val="single" w:sz="17" w:space="0" w:color="000000"/>
              <w:left w:val="single" w:sz="12" w:space="0" w:color="000000"/>
              <w:bottom w:val="single" w:sz="12" w:space="0" w:color="000000"/>
              <w:right w:val="single" w:sz="12" w:space="0" w:color="000000"/>
            </w:tcBorders>
            <w:shd w:val="clear" w:color="auto" w:fill="F27021"/>
          </w:tcPr>
          <w:p w:rsidR="00577C96" w:rsidRPr="004F4F2C" w:rsidRDefault="00577C96" w:rsidP="0008668C">
            <w:pPr>
              <w:spacing w:line="259" w:lineRule="auto"/>
              <w:rPr>
                <w:rFonts w:ascii="Times New Roman" w:eastAsia="Calibri" w:hAnsi="Times New Roman" w:cs="Times New Roman"/>
                <w:color w:val="000000"/>
                <w:sz w:val="24"/>
              </w:rPr>
            </w:pPr>
            <w:r w:rsidRPr="004F4F2C">
              <w:rPr>
                <w:rFonts w:ascii="Times New Roman" w:eastAsia="Calibri" w:hAnsi="Times New Roman" w:cs="Times New Roman"/>
                <w:color w:val="000000"/>
              </w:rPr>
              <w:t xml:space="preserve">Created and Loved by God </w:t>
            </w:r>
          </w:p>
        </w:tc>
      </w:tr>
      <w:tr w:rsidR="00577C96" w:rsidRPr="004F4F2C" w:rsidTr="0008668C">
        <w:trPr>
          <w:trHeight w:val="1208"/>
        </w:trPr>
        <w:tc>
          <w:tcPr>
            <w:tcW w:w="1472" w:type="dxa"/>
            <w:tcBorders>
              <w:top w:val="single" w:sz="12" w:space="0" w:color="000000"/>
              <w:left w:val="single" w:sz="12" w:space="0" w:color="000000"/>
              <w:bottom w:val="single" w:sz="17" w:space="0" w:color="000000"/>
              <w:right w:val="single" w:sz="12" w:space="0" w:color="000000"/>
            </w:tcBorders>
            <w:vAlign w:val="center"/>
          </w:tcPr>
          <w:p w:rsidR="00577C96" w:rsidRPr="004F4F2C" w:rsidRDefault="00577C96" w:rsidP="0008668C">
            <w:pPr>
              <w:spacing w:line="259" w:lineRule="auto"/>
              <w:jc w:val="center"/>
              <w:rPr>
                <w:rFonts w:ascii="Times New Roman" w:eastAsia="Calibri" w:hAnsi="Times New Roman" w:cs="Times New Roman"/>
                <w:color w:val="000000"/>
                <w:sz w:val="24"/>
              </w:rPr>
            </w:pPr>
            <w:r w:rsidRPr="004F4F2C">
              <w:rPr>
                <w:rFonts w:ascii="Times New Roman" w:eastAsia="Calibri" w:hAnsi="Times New Roman" w:cs="Times New Roman"/>
                <w:color w:val="000000"/>
              </w:rPr>
              <w:t xml:space="preserve">Units </w:t>
            </w:r>
          </w:p>
        </w:tc>
        <w:tc>
          <w:tcPr>
            <w:tcW w:w="5457" w:type="dxa"/>
            <w:tcBorders>
              <w:top w:val="single" w:sz="12" w:space="0" w:color="000000"/>
              <w:left w:val="single" w:sz="12" w:space="0" w:color="000000"/>
              <w:bottom w:val="single" w:sz="2" w:space="0" w:color="F27021"/>
              <w:right w:val="single" w:sz="12" w:space="0" w:color="000000"/>
            </w:tcBorders>
          </w:tcPr>
          <w:p w:rsidR="00577C96" w:rsidRPr="004F4F2C" w:rsidRDefault="00577C96" w:rsidP="0008668C">
            <w:pPr>
              <w:spacing w:line="259" w:lineRule="auto"/>
              <w:jc w:val="center"/>
              <w:rPr>
                <w:rFonts w:ascii="Times New Roman" w:eastAsia="Calibri" w:hAnsi="Times New Roman" w:cs="Times New Roman"/>
                <w:color w:val="000000"/>
                <w:sz w:val="24"/>
              </w:rPr>
            </w:pPr>
            <w:r w:rsidRPr="004F4F2C">
              <w:rPr>
                <w:rFonts w:ascii="Times New Roman" w:eastAsia="Calibri" w:hAnsi="Times New Roman" w:cs="Times New Roman"/>
                <w:color w:val="000000"/>
              </w:rPr>
              <w:t xml:space="preserve">Religious Understanding </w:t>
            </w:r>
          </w:p>
          <w:p w:rsidR="00577C96" w:rsidRPr="004F4F2C" w:rsidRDefault="00577C96" w:rsidP="0008668C">
            <w:pPr>
              <w:spacing w:line="259" w:lineRule="auto"/>
              <w:jc w:val="center"/>
              <w:rPr>
                <w:rFonts w:ascii="Times New Roman" w:eastAsia="Calibri" w:hAnsi="Times New Roman" w:cs="Times New Roman"/>
                <w:color w:val="000000"/>
                <w:sz w:val="24"/>
              </w:rPr>
            </w:pPr>
            <w:r w:rsidRPr="004F4F2C">
              <w:rPr>
                <w:rFonts w:ascii="Times New Roman" w:eastAsia="Calibri" w:hAnsi="Times New Roman" w:cs="Times New Roman"/>
                <w:color w:val="000000"/>
              </w:rPr>
              <w:t xml:space="preserve">Me, My Body, My Health </w:t>
            </w:r>
          </w:p>
          <w:p w:rsidR="00577C96" w:rsidRPr="004F4F2C" w:rsidRDefault="00577C96" w:rsidP="0008668C">
            <w:pPr>
              <w:spacing w:line="259" w:lineRule="auto"/>
              <w:ind w:right="1434"/>
              <w:jc w:val="center"/>
              <w:rPr>
                <w:rFonts w:ascii="Times New Roman" w:eastAsia="Calibri" w:hAnsi="Times New Roman" w:cs="Times New Roman"/>
                <w:color w:val="000000"/>
                <w:sz w:val="24"/>
              </w:rPr>
            </w:pPr>
            <w:r w:rsidRPr="004F4F2C">
              <w:rPr>
                <w:rFonts w:ascii="Times New Roman" w:eastAsia="Calibri" w:hAnsi="Times New Roman" w:cs="Times New Roman"/>
                <w:color w:val="000000"/>
              </w:rPr>
              <w:t xml:space="preserve">Emotional Well-Being Life Cycles </w:t>
            </w:r>
          </w:p>
        </w:tc>
      </w:tr>
      <w:tr w:rsidR="00577C96" w:rsidRPr="004F4F2C" w:rsidTr="0008668C">
        <w:trPr>
          <w:trHeight w:val="410"/>
        </w:trPr>
        <w:tc>
          <w:tcPr>
            <w:tcW w:w="1472" w:type="dxa"/>
            <w:tcBorders>
              <w:top w:val="single" w:sz="17" w:space="0" w:color="000000"/>
              <w:left w:val="single" w:sz="12" w:space="0" w:color="000000"/>
              <w:bottom w:val="single" w:sz="12" w:space="0" w:color="000000"/>
              <w:right w:val="single" w:sz="12" w:space="0" w:color="000000"/>
            </w:tcBorders>
            <w:shd w:val="clear" w:color="auto" w:fill="F27021"/>
          </w:tcPr>
          <w:p w:rsidR="00577C96" w:rsidRPr="004F4F2C" w:rsidRDefault="00577C96" w:rsidP="0008668C">
            <w:pPr>
              <w:spacing w:line="259" w:lineRule="auto"/>
              <w:rPr>
                <w:rFonts w:ascii="Times New Roman" w:eastAsia="Calibri" w:hAnsi="Times New Roman" w:cs="Times New Roman"/>
                <w:color w:val="000000"/>
                <w:sz w:val="24"/>
              </w:rPr>
            </w:pPr>
            <w:r w:rsidRPr="004F4F2C">
              <w:rPr>
                <w:rFonts w:ascii="Times New Roman" w:eastAsia="Calibri" w:hAnsi="Times New Roman" w:cs="Times New Roman"/>
                <w:color w:val="000000"/>
              </w:rPr>
              <w:t xml:space="preserve">Module 2 </w:t>
            </w:r>
          </w:p>
        </w:tc>
        <w:tc>
          <w:tcPr>
            <w:tcW w:w="5457" w:type="dxa"/>
            <w:tcBorders>
              <w:top w:val="single" w:sz="2" w:space="0" w:color="F27021"/>
              <w:left w:val="single" w:sz="12" w:space="0" w:color="000000"/>
              <w:bottom w:val="single" w:sz="12" w:space="0" w:color="000000"/>
              <w:right w:val="single" w:sz="12" w:space="0" w:color="000000"/>
            </w:tcBorders>
            <w:shd w:val="clear" w:color="auto" w:fill="F27021"/>
          </w:tcPr>
          <w:p w:rsidR="00577C96" w:rsidRPr="004F4F2C" w:rsidRDefault="00577C96" w:rsidP="0008668C">
            <w:pPr>
              <w:spacing w:line="259" w:lineRule="auto"/>
              <w:rPr>
                <w:rFonts w:ascii="Times New Roman" w:eastAsia="Calibri" w:hAnsi="Times New Roman" w:cs="Times New Roman"/>
                <w:color w:val="000000"/>
                <w:sz w:val="24"/>
              </w:rPr>
            </w:pPr>
            <w:r w:rsidRPr="004F4F2C">
              <w:rPr>
                <w:rFonts w:ascii="Times New Roman" w:eastAsia="Calibri" w:hAnsi="Times New Roman" w:cs="Times New Roman"/>
                <w:color w:val="000000"/>
              </w:rPr>
              <w:t xml:space="preserve">Created to Love Others </w:t>
            </w:r>
          </w:p>
        </w:tc>
      </w:tr>
      <w:tr w:rsidR="00577C96" w:rsidRPr="004F4F2C" w:rsidTr="0008668C">
        <w:trPr>
          <w:trHeight w:val="917"/>
        </w:trPr>
        <w:tc>
          <w:tcPr>
            <w:tcW w:w="1472" w:type="dxa"/>
            <w:tcBorders>
              <w:top w:val="single" w:sz="12" w:space="0" w:color="000000"/>
              <w:left w:val="single" w:sz="12" w:space="0" w:color="000000"/>
              <w:bottom w:val="single" w:sz="17" w:space="0" w:color="000000"/>
              <w:right w:val="single" w:sz="12" w:space="0" w:color="000000"/>
            </w:tcBorders>
            <w:vAlign w:val="center"/>
          </w:tcPr>
          <w:p w:rsidR="00577C96" w:rsidRPr="004F4F2C" w:rsidRDefault="00577C96" w:rsidP="0008668C">
            <w:pPr>
              <w:spacing w:line="259" w:lineRule="auto"/>
              <w:jc w:val="center"/>
              <w:rPr>
                <w:rFonts w:ascii="Times New Roman" w:eastAsia="Calibri" w:hAnsi="Times New Roman" w:cs="Times New Roman"/>
                <w:color w:val="000000"/>
                <w:sz w:val="24"/>
              </w:rPr>
            </w:pPr>
            <w:r w:rsidRPr="004F4F2C">
              <w:rPr>
                <w:rFonts w:ascii="Times New Roman" w:eastAsia="Calibri" w:hAnsi="Times New Roman" w:cs="Times New Roman"/>
                <w:color w:val="000000"/>
              </w:rPr>
              <w:t xml:space="preserve">Units </w:t>
            </w:r>
          </w:p>
        </w:tc>
        <w:tc>
          <w:tcPr>
            <w:tcW w:w="5457" w:type="dxa"/>
            <w:tcBorders>
              <w:top w:val="single" w:sz="12" w:space="0" w:color="000000"/>
              <w:left w:val="single" w:sz="12" w:space="0" w:color="000000"/>
              <w:bottom w:val="single" w:sz="2" w:space="0" w:color="F27021"/>
              <w:right w:val="single" w:sz="12" w:space="0" w:color="000000"/>
            </w:tcBorders>
          </w:tcPr>
          <w:p w:rsidR="00577C96" w:rsidRPr="004F4F2C" w:rsidRDefault="00577C96" w:rsidP="0008668C">
            <w:pPr>
              <w:spacing w:line="259" w:lineRule="auto"/>
              <w:jc w:val="center"/>
              <w:rPr>
                <w:rFonts w:ascii="Times New Roman" w:eastAsia="Calibri" w:hAnsi="Times New Roman" w:cs="Times New Roman"/>
                <w:color w:val="000000"/>
                <w:sz w:val="24"/>
              </w:rPr>
            </w:pPr>
            <w:r w:rsidRPr="004F4F2C">
              <w:rPr>
                <w:rFonts w:ascii="Times New Roman" w:eastAsia="Calibri" w:hAnsi="Times New Roman" w:cs="Times New Roman"/>
                <w:color w:val="000000"/>
              </w:rPr>
              <w:t xml:space="preserve">Religious Understanding </w:t>
            </w:r>
          </w:p>
          <w:p w:rsidR="00577C96" w:rsidRPr="004F4F2C" w:rsidRDefault="00577C96" w:rsidP="0008668C">
            <w:pPr>
              <w:spacing w:line="259" w:lineRule="auto"/>
              <w:ind w:right="1234"/>
              <w:jc w:val="center"/>
              <w:rPr>
                <w:rFonts w:ascii="Times New Roman" w:eastAsia="Calibri" w:hAnsi="Times New Roman" w:cs="Times New Roman"/>
                <w:color w:val="000000"/>
                <w:sz w:val="24"/>
              </w:rPr>
            </w:pPr>
            <w:r w:rsidRPr="004F4F2C">
              <w:rPr>
                <w:rFonts w:ascii="Times New Roman" w:eastAsia="Calibri" w:hAnsi="Times New Roman" w:cs="Times New Roman"/>
                <w:color w:val="000000"/>
              </w:rPr>
              <w:t xml:space="preserve">Personal Relationship Keeping Safe </w:t>
            </w:r>
          </w:p>
        </w:tc>
      </w:tr>
      <w:tr w:rsidR="00577C96" w:rsidRPr="004F4F2C" w:rsidTr="0008668C">
        <w:trPr>
          <w:trHeight w:val="410"/>
        </w:trPr>
        <w:tc>
          <w:tcPr>
            <w:tcW w:w="1472" w:type="dxa"/>
            <w:tcBorders>
              <w:top w:val="single" w:sz="17" w:space="0" w:color="000000"/>
              <w:left w:val="single" w:sz="12" w:space="0" w:color="000000"/>
              <w:bottom w:val="single" w:sz="12" w:space="0" w:color="000000"/>
              <w:right w:val="single" w:sz="12" w:space="0" w:color="000000"/>
            </w:tcBorders>
            <w:shd w:val="clear" w:color="auto" w:fill="F27021"/>
          </w:tcPr>
          <w:p w:rsidR="00577C96" w:rsidRPr="004F4F2C" w:rsidRDefault="00577C96" w:rsidP="0008668C">
            <w:pPr>
              <w:spacing w:line="259" w:lineRule="auto"/>
              <w:rPr>
                <w:rFonts w:ascii="Times New Roman" w:eastAsia="Calibri" w:hAnsi="Times New Roman" w:cs="Times New Roman"/>
                <w:color w:val="000000"/>
                <w:sz w:val="24"/>
              </w:rPr>
            </w:pPr>
            <w:r w:rsidRPr="004F4F2C">
              <w:rPr>
                <w:rFonts w:ascii="Times New Roman" w:eastAsia="Calibri" w:hAnsi="Times New Roman" w:cs="Times New Roman"/>
                <w:color w:val="000000"/>
              </w:rPr>
              <w:t xml:space="preserve">Module 3 </w:t>
            </w:r>
          </w:p>
        </w:tc>
        <w:tc>
          <w:tcPr>
            <w:tcW w:w="5457" w:type="dxa"/>
            <w:tcBorders>
              <w:top w:val="single" w:sz="2" w:space="0" w:color="F27021"/>
              <w:left w:val="single" w:sz="12" w:space="0" w:color="000000"/>
              <w:bottom w:val="single" w:sz="12" w:space="0" w:color="000000"/>
              <w:right w:val="single" w:sz="12" w:space="0" w:color="000000"/>
            </w:tcBorders>
            <w:shd w:val="clear" w:color="auto" w:fill="F27021"/>
          </w:tcPr>
          <w:p w:rsidR="00577C96" w:rsidRPr="004F4F2C" w:rsidRDefault="00577C96" w:rsidP="0008668C">
            <w:pPr>
              <w:spacing w:line="259" w:lineRule="auto"/>
              <w:rPr>
                <w:rFonts w:ascii="Times New Roman" w:eastAsia="Calibri" w:hAnsi="Times New Roman" w:cs="Times New Roman"/>
                <w:color w:val="000000"/>
                <w:sz w:val="24"/>
              </w:rPr>
            </w:pPr>
            <w:r w:rsidRPr="004F4F2C">
              <w:rPr>
                <w:rFonts w:ascii="Times New Roman" w:eastAsia="Calibri" w:hAnsi="Times New Roman" w:cs="Times New Roman"/>
                <w:color w:val="000000"/>
              </w:rPr>
              <w:t xml:space="preserve">Created to Live in Community </w:t>
            </w:r>
          </w:p>
        </w:tc>
      </w:tr>
      <w:tr w:rsidR="00577C96" w:rsidRPr="00257A92" w:rsidTr="0008668C">
        <w:trPr>
          <w:trHeight w:val="613"/>
        </w:trPr>
        <w:tc>
          <w:tcPr>
            <w:tcW w:w="1472" w:type="dxa"/>
            <w:tcBorders>
              <w:top w:val="single" w:sz="12" w:space="0" w:color="000000"/>
              <w:left w:val="single" w:sz="12" w:space="0" w:color="000000"/>
              <w:bottom w:val="single" w:sz="12" w:space="0" w:color="000000"/>
              <w:right w:val="single" w:sz="12" w:space="0" w:color="000000"/>
            </w:tcBorders>
            <w:vAlign w:val="center"/>
          </w:tcPr>
          <w:p w:rsidR="00577C96" w:rsidRPr="00257A92" w:rsidRDefault="00577C96" w:rsidP="0008668C">
            <w:pPr>
              <w:spacing w:line="259" w:lineRule="auto"/>
              <w:jc w:val="center"/>
              <w:rPr>
                <w:rFonts w:ascii="Calibri" w:eastAsia="Calibri" w:hAnsi="Calibri" w:cs="Calibri"/>
                <w:color w:val="000000"/>
                <w:sz w:val="24"/>
              </w:rPr>
            </w:pPr>
            <w:r w:rsidRPr="00257A92">
              <w:rPr>
                <w:rFonts w:ascii="Calibri" w:eastAsia="Calibri" w:hAnsi="Calibri" w:cs="Calibri"/>
                <w:color w:val="000000"/>
              </w:rPr>
              <w:t xml:space="preserve">Units </w:t>
            </w:r>
          </w:p>
        </w:tc>
        <w:tc>
          <w:tcPr>
            <w:tcW w:w="5457" w:type="dxa"/>
            <w:tcBorders>
              <w:top w:val="single" w:sz="12" w:space="0" w:color="000000"/>
              <w:left w:val="single" w:sz="12" w:space="0" w:color="000000"/>
              <w:bottom w:val="single" w:sz="12" w:space="0" w:color="000000"/>
              <w:right w:val="single" w:sz="12" w:space="0" w:color="000000"/>
            </w:tcBorders>
          </w:tcPr>
          <w:p w:rsidR="00577C96" w:rsidRPr="00257A92" w:rsidRDefault="00577C96" w:rsidP="0008668C">
            <w:pPr>
              <w:spacing w:line="259" w:lineRule="auto"/>
              <w:ind w:right="1215"/>
              <w:jc w:val="center"/>
              <w:rPr>
                <w:rFonts w:ascii="Calibri" w:eastAsia="Calibri" w:hAnsi="Calibri" w:cs="Calibri"/>
                <w:color w:val="000000"/>
                <w:sz w:val="24"/>
              </w:rPr>
            </w:pPr>
            <w:r w:rsidRPr="00257A92">
              <w:rPr>
                <w:rFonts w:ascii="Calibri" w:eastAsia="Calibri" w:hAnsi="Calibri" w:cs="Calibri"/>
                <w:color w:val="000000"/>
              </w:rPr>
              <w:t xml:space="preserve">Religious Understanding Living in the Wider World </w:t>
            </w:r>
          </w:p>
        </w:tc>
      </w:tr>
    </w:tbl>
    <w:p w:rsidR="0045422E" w:rsidRPr="004F4F2C" w:rsidRDefault="00257A92" w:rsidP="0045422E">
      <w:pPr>
        <w:spacing w:after="159"/>
        <w:jc w:val="center"/>
        <w:rPr>
          <w:rFonts w:ascii="Times New Roman" w:eastAsia="Calibri" w:hAnsi="Times New Roman" w:cs="Times New Roman"/>
          <w:color w:val="000000"/>
          <w:sz w:val="24"/>
          <w:lang w:eastAsia="en-GB"/>
        </w:rPr>
      </w:pPr>
      <w:r w:rsidRPr="004F4F2C">
        <w:rPr>
          <w:rFonts w:ascii="Times New Roman" w:eastAsia="Calibri" w:hAnsi="Times New Roman" w:cs="Times New Roman"/>
          <w:b/>
          <w:color w:val="000000"/>
          <w:sz w:val="24"/>
          <w:lang w:eastAsia="en-GB"/>
        </w:rPr>
        <w:t xml:space="preserve"> </w:t>
      </w:r>
    </w:p>
    <w:p w:rsidR="00625F72" w:rsidRDefault="00625F72" w:rsidP="0045422E">
      <w:pPr>
        <w:spacing w:after="159"/>
        <w:rPr>
          <w:rFonts w:ascii="Times New Roman" w:eastAsia="Calibri" w:hAnsi="Times New Roman" w:cs="Times New Roman"/>
          <w:b/>
          <w:color w:val="000000"/>
          <w:u w:val="single" w:color="000000"/>
          <w:lang w:eastAsia="en-GB"/>
        </w:rPr>
      </w:pPr>
    </w:p>
    <w:p w:rsidR="00257A92" w:rsidRPr="004F4F2C" w:rsidRDefault="00257A92" w:rsidP="0045422E">
      <w:pPr>
        <w:spacing w:after="159"/>
        <w:rPr>
          <w:rFonts w:ascii="Times New Roman" w:eastAsia="Calibri" w:hAnsi="Times New Roman" w:cs="Times New Roman"/>
          <w:color w:val="000000"/>
          <w:sz w:val="24"/>
          <w:lang w:eastAsia="en-GB"/>
        </w:rPr>
      </w:pPr>
      <w:r w:rsidRPr="004F4F2C">
        <w:rPr>
          <w:rFonts w:ascii="Times New Roman" w:eastAsia="Calibri" w:hAnsi="Times New Roman" w:cs="Times New Roman"/>
          <w:b/>
          <w:color w:val="000000"/>
          <w:u w:val="single" w:color="000000"/>
          <w:lang w:eastAsia="en-GB"/>
        </w:rPr>
        <w:t>Module One: Created and Loved by God</w:t>
      </w:r>
      <w:r w:rsidRPr="004F4F2C">
        <w:rPr>
          <w:rFonts w:ascii="Times New Roman" w:eastAsia="Calibri" w:hAnsi="Times New Roman" w:cs="Times New Roman"/>
          <w:b/>
          <w:color w:val="000000"/>
          <w:lang w:eastAsia="en-GB"/>
        </w:rPr>
        <w:t xml:space="preserve"> </w:t>
      </w:r>
    </w:p>
    <w:p w:rsidR="00257A92" w:rsidRPr="004F4F2C" w:rsidRDefault="00257A92" w:rsidP="00257A92">
      <w:pPr>
        <w:spacing w:after="1" w:line="258" w:lineRule="auto"/>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lastRenderedPageBreak/>
        <w:t xml:space="preserve">Module One: Created and Loved by God explores the individual. Rooted in the teaching that we are made in the image and likeness of God, it helps children to develop an understanding of the importance of valuing themselves as the basis for personal relationships. </w:t>
      </w:r>
    </w:p>
    <w:p w:rsidR="00257A92" w:rsidRPr="004F4F2C" w:rsidRDefault="00257A92" w:rsidP="00257A92">
      <w:pPr>
        <w:spacing w:after="0"/>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t xml:space="preserve"> </w:t>
      </w:r>
    </w:p>
    <w:p w:rsidR="00257A92" w:rsidRDefault="00257A92" w:rsidP="00257A92">
      <w:pPr>
        <w:spacing w:after="1" w:line="258" w:lineRule="auto"/>
        <w:rPr>
          <w:rFonts w:ascii="Times New Roman" w:eastAsia="Calibri" w:hAnsi="Times New Roman" w:cs="Times New Roman"/>
          <w:color w:val="000000"/>
          <w:lang w:eastAsia="en-GB"/>
        </w:rPr>
      </w:pPr>
      <w:r w:rsidRPr="004F4F2C">
        <w:rPr>
          <w:rFonts w:ascii="Times New Roman" w:eastAsia="Calibri" w:hAnsi="Times New Roman" w:cs="Times New Roman"/>
          <w:color w:val="000000"/>
          <w:lang w:eastAsia="en-GB"/>
        </w:rPr>
        <w:t xml:space="preserve">In these sessions, we explore: </w:t>
      </w:r>
    </w:p>
    <w:p w:rsidR="003834B3" w:rsidRDefault="00577C96" w:rsidP="003834B3">
      <w:pPr>
        <w:pStyle w:val="NormalWeb"/>
        <w:shd w:val="clear" w:color="auto" w:fill="F9F9F9"/>
        <w:spacing w:before="0" w:beforeAutospacing="0" w:after="420" w:afterAutospacing="0"/>
        <w:rPr>
          <w:rFonts w:ascii="Arial" w:hAnsi="Arial" w:cs="Arial"/>
          <w:color w:val="000000"/>
          <w:sz w:val="27"/>
          <w:szCs w:val="27"/>
        </w:rPr>
      </w:pPr>
      <w:r w:rsidRPr="003834B3">
        <w:rPr>
          <w:rFonts w:eastAsia="Calibri"/>
          <w:b/>
          <w:color w:val="000000"/>
        </w:rPr>
        <w:t>Foundation</w:t>
      </w:r>
      <w:r w:rsidR="003834B3">
        <w:rPr>
          <w:rFonts w:eastAsia="Calibri"/>
          <w:b/>
          <w:color w:val="000000"/>
        </w:rPr>
        <w:t xml:space="preserve"> - </w:t>
      </w:r>
      <w:r w:rsidR="003834B3">
        <w:rPr>
          <w:color w:val="000000"/>
          <w:sz w:val="22"/>
          <w:szCs w:val="22"/>
        </w:rPr>
        <w:t>U</w:t>
      </w:r>
      <w:r w:rsidR="003834B3" w:rsidRPr="003834B3">
        <w:rPr>
          <w:color w:val="000000"/>
          <w:sz w:val="22"/>
          <w:szCs w:val="22"/>
        </w:rPr>
        <w:t>niqueness in real terms, including celebrating differences and individual gifts, talents and abilities.</w:t>
      </w:r>
      <w:r w:rsidR="003834B3">
        <w:rPr>
          <w:color w:val="000000"/>
          <w:sz w:val="22"/>
          <w:szCs w:val="22"/>
        </w:rPr>
        <w:t xml:space="preserve"> Likes,</w:t>
      </w:r>
      <w:r w:rsidR="003834B3" w:rsidRPr="003834B3">
        <w:rPr>
          <w:color w:val="000000"/>
          <w:sz w:val="22"/>
          <w:szCs w:val="22"/>
        </w:rPr>
        <w:t xml:space="preserve"> dislikes and self-acceptance. </w:t>
      </w:r>
      <w:r w:rsidR="003834B3">
        <w:rPr>
          <w:color w:val="000000"/>
          <w:sz w:val="22"/>
          <w:szCs w:val="22"/>
        </w:rPr>
        <w:t>A</w:t>
      </w:r>
      <w:r w:rsidR="003834B3" w:rsidRPr="003834B3">
        <w:rPr>
          <w:color w:val="000000"/>
          <w:sz w:val="22"/>
          <w:szCs w:val="22"/>
        </w:rPr>
        <w:t xml:space="preserve">ctions have consequences; that when we make mistakes we should say sorry and ask for forgiveness. </w:t>
      </w:r>
      <w:r w:rsidR="003834B3">
        <w:rPr>
          <w:color w:val="000000"/>
          <w:sz w:val="22"/>
          <w:szCs w:val="22"/>
        </w:rPr>
        <w:t>T</w:t>
      </w:r>
      <w:r w:rsidR="003834B3" w:rsidRPr="003834B3">
        <w:rPr>
          <w:color w:val="000000"/>
          <w:sz w:val="22"/>
          <w:szCs w:val="22"/>
        </w:rPr>
        <w:t>he natural human cycle of life, focusing on what children can remember about their development so far and what they know will happen as they get older.</w:t>
      </w:r>
      <w:r w:rsidR="003834B3" w:rsidRPr="003834B3">
        <w:rPr>
          <w:rFonts w:ascii="Arial" w:hAnsi="Arial" w:cs="Arial"/>
          <w:color w:val="000000"/>
          <w:sz w:val="27"/>
          <w:szCs w:val="27"/>
        </w:rPr>
        <w:t xml:space="preserve"> </w:t>
      </w:r>
    </w:p>
    <w:p w:rsidR="00257A92" w:rsidRPr="003834B3" w:rsidRDefault="00257A92" w:rsidP="003834B3">
      <w:pPr>
        <w:pStyle w:val="NormalWeb"/>
        <w:shd w:val="clear" w:color="auto" w:fill="F9F9F9"/>
        <w:spacing w:before="0" w:beforeAutospacing="0" w:after="420" w:afterAutospacing="0"/>
        <w:rPr>
          <w:rFonts w:ascii="Arial" w:hAnsi="Arial" w:cs="Arial"/>
          <w:color w:val="000000"/>
          <w:sz w:val="27"/>
          <w:szCs w:val="27"/>
        </w:rPr>
      </w:pPr>
      <w:r w:rsidRPr="004F4F2C">
        <w:rPr>
          <w:rFonts w:eastAsia="Calibri"/>
          <w:b/>
          <w:color w:val="000000"/>
        </w:rPr>
        <w:t>Key Stage One</w:t>
      </w:r>
      <w:r w:rsidRPr="004F4F2C">
        <w:rPr>
          <w:rFonts w:eastAsia="Calibri"/>
          <w:color w:val="000000"/>
        </w:rPr>
        <w:t xml:space="preserve"> – that we are uniquely made by a loving God, that we have differences and similarities (including physical differences between boys and girls), key information about staying physically healthy, understanding feelings and emotions, including strong feelings such as anger, and the cycle of life from birth to old age. </w:t>
      </w:r>
    </w:p>
    <w:p w:rsidR="00257A92" w:rsidRPr="00625F72" w:rsidRDefault="00257A92" w:rsidP="003834B3">
      <w:pPr>
        <w:spacing w:after="0"/>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t xml:space="preserve"> </w:t>
      </w:r>
      <w:r w:rsidRPr="004F4F2C">
        <w:rPr>
          <w:rFonts w:ascii="Times New Roman" w:eastAsia="Calibri" w:hAnsi="Times New Roman" w:cs="Times New Roman"/>
          <w:b/>
          <w:color w:val="000000"/>
          <w:lang w:eastAsia="en-GB"/>
        </w:rPr>
        <w:t>Lower Key Stage Two</w:t>
      </w:r>
      <w:r w:rsidRPr="004F4F2C">
        <w:rPr>
          <w:rFonts w:ascii="Times New Roman" w:eastAsia="Calibri" w:hAnsi="Times New Roman" w:cs="Times New Roman"/>
          <w:color w:val="000000"/>
          <w:lang w:eastAsia="en-GB"/>
        </w:rPr>
        <w:t xml:space="preserve"> – understanding differences, respecting our bodies, strategies to support emotional wellbeing including practicing thankfulness, and the development of </w:t>
      </w:r>
      <w:r w:rsidRPr="00625F72">
        <w:rPr>
          <w:rFonts w:ascii="Times New Roman" w:eastAsia="Calibri" w:hAnsi="Times New Roman" w:cs="Times New Roman"/>
          <w:color w:val="000000"/>
          <w:lang w:eastAsia="en-GB"/>
        </w:rPr>
        <w:t xml:space="preserve">pupils understanding of life before birth. </w:t>
      </w:r>
    </w:p>
    <w:p w:rsidR="00257A92" w:rsidRPr="00625F72" w:rsidRDefault="00257A92" w:rsidP="00257A92">
      <w:pPr>
        <w:spacing w:after="0"/>
        <w:rPr>
          <w:rFonts w:ascii="Times New Roman" w:eastAsia="Calibri" w:hAnsi="Times New Roman" w:cs="Times New Roman"/>
          <w:color w:val="000000"/>
          <w:sz w:val="24"/>
          <w:lang w:eastAsia="en-GB"/>
        </w:rPr>
      </w:pPr>
      <w:r w:rsidRPr="00625F72">
        <w:rPr>
          <w:rFonts w:ascii="Times New Roman" w:eastAsia="Calibri" w:hAnsi="Times New Roman" w:cs="Times New Roman"/>
          <w:color w:val="000000"/>
          <w:lang w:eastAsia="en-GB"/>
        </w:rPr>
        <w:t xml:space="preserve"> </w:t>
      </w:r>
    </w:p>
    <w:p w:rsidR="00257A92" w:rsidRPr="004F4F2C" w:rsidRDefault="00257A92" w:rsidP="00257A92">
      <w:pPr>
        <w:spacing w:after="1" w:line="258" w:lineRule="auto"/>
        <w:rPr>
          <w:rFonts w:ascii="Times New Roman" w:eastAsia="Calibri" w:hAnsi="Times New Roman" w:cs="Times New Roman"/>
          <w:color w:val="000000"/>
          <w:sz w:val="24"/>
          <w:lang w:eastAsia="en-GB"/>
        </w:rPr>
      </w:pPr>
      <w:r w:rsidRPr="00625F72">
        <w:rPr>
          <w:rFonts w:ascii="Times New Roman" w:eastAsia="Calibri" w:hAnsi="Times New Roman" w:cs="Times New Roman"/>
          <w:b/>
          <w:color w:val="000000"/>
          <w:lang w:eastAsia="en-GB"/>
        </w:rPr>
        <w:t>Upper Key Stage Two</w:t>
      </w:r>
      <w:r w:rsidRPr="00625F72">
        <w:rPr>
          <w:rFonts w:ascii="Times New Roman" w:eastAsia="Calibri" w:hAnsi="Times New Roman" w:cs="Times New Roman"/>
          <w:color w:val="000000"/>
          <w:lang w:eastAsia="en-GB"/>
        </w:rPr>
        <w:t xml:space="preserve"> – appreciation of physical and emotional differences, a more complex understanding of physical changes in girl and boys bodies, body image, strong emotional feelings, the impact of the internet and social media on emotional well-being, a more nuanced and scientific understanding of life in the womb and menstruation.</w:t>
      </w:r>
      <w:r w:rsidRPr="004F4F2C">
        <w:rPr>
          <w:rFonts w:ascii="Times New Roman" w:eastAsia="Calibri" w:hAnsi="Times New Roman" w:cs="Times New Roman"/>
          <w:color w:val="000000"/>
          <w:lang w:eastAsia="en-GB"/>
        </w:rPr>
        <w:t xml:space="preserve"> </w:t>
      </w:r>
    </w:p>
    <w:p w:rsidR="00257A92" w:rsidRPr="004F4F2C" w:rsidRDefault="00257A92" w:rsidP="00257A92">
      <w:pPr>
        <w:spacing w:after="0"/>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t xml:space="preserve"> </w:t>
      </w:r>
    </w:p>
    <w:p w:rsidR="00257A92" w:rsidRPr="004F4F2C" w:rsidRDefault="00257A92" w:rsidP="00257A92">
      <w:pPr>
        <w:spacing w:after="3"/>
        <w:rPr>
          <w:rFonts w:ascii="Times New Roman" w:eastAsia="Calibri" w:hAnsi="Times New Roman" w:cs="Times New Roman"/>
          <w:color w:val="000000"/>
          <w:sz w:val="24"/>
          <w:lang w:eastAsia="en-GB"/>
        </w:rPr>
      </w:pPr>
      <w:r w:rsidRPr="004F4F2C">
        <w:rPr>
          <w:rFonts w:ascii="Times New Roman" w:eastAsia="Calibri" w:hAnsi="Times New Roman" w:cs="Times New Roman"/>
          <w:b/>
          <w:color w:val="000000"/>
          <w:u w:val="single" w:color="000000"/>
          <w:lang w:eastAsia="en-GB"/>
        </w:rPr>
        <w:t>Module Two: Created to Love Others</w:t>
      </w:r>
      <w:r w:rsidRPr="004F4F2C">
        <w:rPr>
          <w:rFonts w:ascii="Times New Roman" w:eastAsia="Calibri" w:hAnsi="Times New Roman" w:cs="Times New Roman"/>
          <w:b/>
          <w:color w:val="000000"/>
          <w:lang w:eastAsia="en-GB"/>
        </w:rPr>
        <w:t xml:space="preserve"> </w:t>
      </w:r>
    </w:p>
    <w:p w:rsidR="00257A92" w:rsidRPr="004F4F2C" w:rsidRDefault="00257A92" w:rsidP="004F4F2C">
      <w:pPr>
        <w:spacing w:after="1" w:line="258" w:lineRule="auto"/>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t xml:space="preserve">Module Two: Created to Love Others explores the individual’s relationship with others. Building on the understanding that we have been created out of love and for love, this unit explores how we take this calling into our family, friendships and relationships, and teaches strategies for developing heathy relationships and keeping safe. This religious understanding is then applied to real-world situations relevant to the age and stage of the children: </w:t>
      </w:r>
    </w:p>
    <w:p w:rsidR="00257A92" w:rsidRDefault="00257A92" w:rsidP="00257A92">
      <w:pPr>
        <w:spacing w:after="0"/>
        <w:rPr>
          <w:rFonts w:ascii="Times New Roman" w:eastAsia="Calibri" w:hAnsi="Times New Roman" w:cs="Times New Roman"/>
          <w:color w:val="000000"/>
          <w:lang w:eastAsia="en-GB"/>
        </w:rPr>
      </w:pPr>
      <w:r w:rsidRPr="004F4F2C">
        <w:rPr>
          <w:rFonts w:ascii="Times New Roman" w:eastAsia="Calibri" w:hAnsi="Times New Roman" w:cs="Times New Roman"/>
          <w:color w:val="000000"/>
          <w:lang w:eastAsia="en-GB"/>
        </w:rPr>
        <w:t xml:space="preserve"> </w:t>
      </w:r>
    </w:p>
    <w:p w:rsidR="003834B3" w:rsidRPr="003834B3" w:rsidRDefault="00577C96" w:rsidP="003834B3">
      <w:pPr>
        <w:pStyle w:val="NormalWeb"/>
        <w:shd w:val="clear" w:color="auto" w:fill="F9F9F9"/>
        <w:spacing w:before="0" w:beforeAutospacing="0" w:after="420" w:afterAutospacing="0"/>
        <w:rPr>
          <w:rFonts w:ascii="Arial" w:hAnsi="Arial" w:cs="Arial"/>
          <w:color w:val="000000"/>
          <w:sz w:val="27"/>
          <w:szCs w:val="27"/>
        </w:rPr>
      </w:pPr>
      <w:r w:rsidRPr="003834B3">
        <w:rPr>
          <w:rFonts w:eastAsia="Calibri"/>
          <w:b/>
          <w:color w:val="000000"/>
        </w:rPr>
        <w:t>Foundation</w:t>
      </w:r>
      <w:r w:rsidR="003834B3">
        <w:rPr>
          <w:rFonts w:eastAsia="Calibri"/>
          <w:b/>
          <w:color w:val="000000"/>
        </w:rPr>
        <w:t xml:space="preserve"> - </w:t>
      </w:r>
      <w:r w:rsidR="003834B3" w:rsidRPr="003834B3">
        <w:rPr>
          <w:color w:val="000000"/>
          <w:sz w:val="22"/>
          <w:szCs w:val="22"/>
        </w:rPr>
        <w:t xml:space="preserve">Explores the individual’s relationship with others. How we take this calling into our family, friendships and relationships, and teaches strategies for developing healthy relationships and keeping safe. Understand why the Bible is so special to Christians. Expand vocabulary by applying names to different family/friend relationships. Resolve conflict and the importance of asking for forgiveness: that when we hurt others, we also hurt Jesus – but that Jesus teaches us how to forgive ourselves and others. Learn practical ways to stay safe inside and out, about bodily privacy. </w:t>
      </w:r>
    </w:p>
    <w:p w:rsidR="00257A92" w:rsidRPr="004F4F2C" w:rsidRDefault="00257A92" w:rsidP="00257A92">
      <w:pPr>
        <w:spacing w:after="1" w:line="258" w:lineRule="auto"/>
        <w:rPr>
          <w:rFonts w:ascii="Times New Roman" w:eastAsia="Calibri" w:hAnsi="Times New Roman" w:cs="Times New Roman"/>
          <w:color w:val="000000"/>
          <w:sz w:val="24"/>
          <w:lang w:eastAsia="en-GB"/>
        </w:rPr>
      </w:pPr>
      <w:r w:rsidRPr="004F4F2C">
        <w:rPr>
          <w:rFonts w:ascii="Times New Roman" w:eastAsia="Calibri" w:hAnsi="Times New Roman" w:cs="Times New Roman"/>
          <w:b/>
          <w:color w:val="000000"/>
          <w:lang w:eastAsia="en-GB"/>
        </w:rPr>
        <w:t>Key Stage One</w:t>
      </w:r>
      <w:r w:rsidRPr="004F4F2C">
        <w:rPr>
          <w:rFonts w:ascii="Times New Roman" w:eastAsia="Calibri" w:hAnsi="Times New Roman" w:cs="Times New Roman"/>
          <w:color w:val="000000"/>
          <w:lang w:eastAsia="en-GB"/>
        </w:rPr>
        <w:t xml:space="preserve"> – In the Unit  ‘Personal Relationships’, children are taught to identify the Special People in their lives who they love and can trust, how to cope with various social situations and dilemmas, and the importance of saying sorry and forgiveness within relationships. In the Unit ‘Keeping Safe’, we explore the risks of being online by incorporating the ‘Smartie the Penguin’ resources from Childnet, the difference between good and bad secrets, and teaching on physical boundaries (incorporating the PANTS resource </w:t>
      </w:r>
      <w:r w:rsidR="004F4F2C" w:rsidRPr="004F4F2C">
        <w:rPr>
          <w:rFonts w:ascii="Times New Roman" w:eastAsia="Calibri" w:hAnsi="Times New Roman" w:cs="Times New Roman"/>
          <w:color w:val="000000"/>
          <w:lang w:eastAsia="en-GB"/>
        </w:rPr>
        <w:t xml:space="preserve">from </w:t>
      </w:r>
      <w:r w:rsidRPr="004F4F2C">
        <w:rPr>
          <w:rFonts w:ascii="Times New Roman" w:eastAsia="Calibri" w:hAnsi="Times New Roman" w:cs="Times New Roman"/>
          <w:color w:val="000000"/>
          <w:lang w:eastAsia="en-GB"/>
        </w:rPr>
        <w:t>the NSPCC</w:t>
      </w:r>
      <w:r w:rsidR="00301117">
        <w:rPr>
          <w:rFonts w:ascii="Times New Roman" w:eastAsia="Calibri" w:hAnsi="Times New Roman" w:cs="Times New Roman"/>
          <w:color w:val="000000"/>
          <w:lang w:eastAsia="en-GB"/>
        </w:rPr>
        <w:t xml:space="preserve"> which we already deliver each year in school</w:t>
      </w:r>
      <w:r w:rsidRPr="004F4F2C">
        <w:rPr>
          <w:rFonts w:ascii="Times New Roman" w:eastAsia="Calibri" w:hAnsi="Times New Roman" w:cs="Times New Roman"/>
          <w:color w:val="000000"/>
          <w:lang w:eastAsia="en-GB"/>
        </w:rPr>
        <w:t xml:space="preserve">). </w:t>
      </w:r>
    </w:p>
    <w:p w:rsidR="00257A92" w:rsidRPr="004F4F2C" w:rsidRDefault="00257A92" w:rsidP="00257A92">
      <w:pPr>
        <w:spacing w:after="0"/>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t xml:space="preserve"> </w:t>
      </w:r>
    </w:p>
    <w:p w:rsidR="00257A92" w:rsidRPr="004F4F2C" w:rsidRDefault="00257A92" w:rsidP="00257A92">
      <w:pPr>
        <w:spacing w:after="1" w:line="258" w:lineRule="auto"/>
        <w:rPr>
          <w:rFonts w:ascii="Times New Roman" w:eastAsia="Calibri" w:hAnsi="Times New Roman" w:cs="Times New Roman"/>
          <w:color w:val="000000"/>
          <w:sz w:val="24"/>
          <w:lang w:eastAsia="en-GB"/>
        </w:rPr>
      </w:pPr>
      <w:r w:rsidRPr="004F4F2C">
        <w:rPr>
          <w:rFonts w:ascii="Times New Roman" w:eastAsia="Calibri" w:hAnsi="Times New Roman" w:cs="Times New Roman"/>
          <w:b/>
          <w:color w:val="000000"/>
          <w:lang w:eastAsia="en-GB"/>
        </w:rPr>
        <w:t>Lower Key Stage Two</w:t>
      </w:r>
      <w:r w:rsidR="00625F72">
        <w:rPr>
          <w:rFonts w:ascii="Times New Roman" w:eastAsia="Calibri" w:hAnsi="Times New Roman" w:cs="Times New Roman"/>
          <w:color w:val="000000"/>
          <w:lang w:eastAsia="en-GB"/>
        </w:rPr>
        <w:t xml:space="preserve"> – The sessions here </w:t>
      </w:r>
      <w:r w:rsidR="00577C96">
        <w:rPr>
          <w:rFonts w:ascii="Times New Roman" w:eastAsia="Calibri" w:hAnsi="Times New Roman" w:cs="Times New Roman"/>
          <w:color w:val="000000"/>
          <w:lang w:eastAsia="en-GB"/>
        </w:rPr>
        <w:t xml:space="preserve">help </w:t>
      </w:r>
      <w:r w:rsidRPr="004F4F2C">
        <w:rPr>
          <w:rFonts w:ascii="Times New Roman" w:eastAsia="Calibri" w:hAnsi="Times New Roman" w:cs="Times New Roman"/>
          <w:color w:val="000000"/>
          <w:lang w:eastAsia="en-GB"/>
        </w:rPr>
        <w:t>children  to develop a more complex  appreciation  of  different  family structures and there are activities and strategies to help  them develop healthy relationships with family and friends;  here,  they are also taught simplified Cognitive Behavio</w:t>
      </w:r>
      <w:r w:rsidR="003569D4" w:rsidRPr="004F4F2C">
        <w:rPr>
          <w:rFonts w:ascii="Times New Roman" w:eastAsia="Calibri" w:hAnsi="Times New Roman" w:cs="Times New Roman"/>
          <w:color w:val="000000"/>
          <w:lang w:eastAsia="en-GB"/>
        </w:rPr>
        <w:t>u</w:t>
      </w:r>
      <w:r w:rsidRPr="004F4F2C">
        <w:rPr>
          <w:rFonts w:ascii="Times New Roman" w:eastAsia="Calibri" w:hAnsi="Times New Roman" w:cs="Times New Roman"/>
          <w:color w:val="000000"/>
          <w:lang w:eastAsia="en-GB"/>
        </w:rPr>
        <w:t xml:space="preserve">ral Therapy (CBT) techniques for managing thoughts, feelings and actions. </w:t>
      </w:r>
    </w:p>
    <w:p w:rsidR="00257A92" w:rsidRPr="004F4F2C" w:rsidRDefault="00257A92" w:rsidP="00257A92">
      <w:pPr>
        <w:spacing w:after="0"/>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t xml:space="preserve"> </w:t>
      </w:r>
    </w:p>
    <w:p w:rsidR="00257A92" w:rsidRPr="004F4F2C" w:rsidRDefault="00257A92" w:rsidP="00257A92">
      <w:pPr>
        <w:spacing w:after="1" w:line="258" w:lineRule="auto"/>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t xml:space="preserve">Once again, for the ‘Keeping Safe’ unit, there are some excellent NSPCC resources, as well as teaching on bullying and abuse through a series of animated stories. </w:t>
      </w:r>
    </w:p>
    <w:p w:rsidR="00257A92" w:rsidRPr="004F4F2C" w:rsidRDefault="00257A92" w:rsidP="00257A92">
      <w:pPr>
        <w:spacing w:after="0"/>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t xml:space="preserve"> </w:t>
      </w:r>
    </w:p>
    <w:p w:rsidR="00257A92" w:rsidRPr="004F4F2C" w:rsidRDefault="00257A92" w:rsidP="00257A92">
      <w:pPr>
        <w:spacing w:after="1" w:line="258" w:lineRule="auto"/>
        <w:rPr>
          <w:rFonts w:ascii="Times New Roman" w:eastAsia="Calibri" w:hAnsi="Times New Roman" w:cs="Times New Roman"/>
          <w:color w:val="000000"/>
          <w:sz w:val="24"/>
          <w:lang w:eastAsia="en-GB"/>
        </w:rPr>
      </w:pPr>
      <w:r w:rsidRPr="004F4F2C">
        <w:rPr>
          <w:rFonts w:ascii="Times New Roman" w:eastAsia="Calibri" w:hAnsi="Times New Roman" w:cs="Times New Roman"/>
          <w:b/>
          <w:color w:val="000000"/>
          <w:lang w:eastAsia="en-GB"/>
        </w:rPr>
        <w:t>Upper Key Stage Two</w:t>
      </w:r>
      <w:r w:rsidRPr="004F4F2C">
        <w:rPr>
          <w:rFonts w:ascii="Times New Roman" w:eastAsia="Calibri" w:hAnsi="Times New Roman" w:cs="Times New Roman"/>
          <w:color w:val="000000"/>
          <w:lang w:eastAsia="en-GB"/>
        </w:rPr>
        <w:t xml:space="preserve"> – The sessions for UKS2 in the ‘Personal Relationships’ module</w:t>
      </w:r>
      <w:r w:rsidR="004F4F2C" w:rsidRPr="004F4F2C">
        <w:rPr>
          <w:rFonts w:ascii="Times New Roman" w:eastAsia="Calibri" w:hAnsi="Times New Roman" w:cs="Times New Roman"/>
          <w:color w:val="000000"/>
          <w:lang w:eastAsia="en-GB"/>
        </w:rPr>
        <w:t>,</w:t>
      </w:r>
      <w:r w:rsidRPr="004F4F2C">
        <w:rPr>
          <w:rFonts w:ascii="Times New Roman" w:eastAsia="Calibri" w:hAnsi="Times New Roman" w:cs="Times New Roman"/>
          <w:color w:val="000000"/>
          <w:lang w:eastAsia="en-GB"/>
        </w:rPr>
        <w:t xml:space="preserve"> aim to equip children with strategies for more complex experiences of relationships and conflict; this includes sessions that help children to </w:t>
      </w:r>
      <w:r w:rsidRPr="004F4F2C">
        <w:rPr>
          <w:rFonts w:ascii="Times New Roman" w:eastAsia="Calibri" w:hAnsi="Times New Roman" w:cs="Times New Roman"/>
          <w:color w:val="000000"/>
          <w:lang w:eastAsia="en-GB"/>
        </w:rPr>
        <w:lastRenderedPageBreak/>
        <w:t xml:space="preserve">identify and understand how to respond to spoken and unspoken pressure, the concept of consent and some practical demonstrations of this, and further teaching on how our thoughts and feelings have an impact on how we act. </w:t>
      </w:r>
    </w:p>
    <w:p w:rsidR="00257A92" w:rsidRPr="004F4F2C" w:rsidRDefault="00257A92" w:rsidP="00257A92">
      <w:pPr>
        <w:spacing w:after="0"/>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t xml:space="preserve"> </w:t>
      </w:r>
    </w:p>
    <w:p w:rsidR="00257A92" w:rsidRPr="004F4F2C" w:rsidRDefault="00257A92" w:rsidP="00257A92">
      <w:pPr>
        <w:spacing w:after="3"/>
        <w:rPr>
          <w:rFonts w:ascii="Times New Roman" w:eastAsia="Calibri" w:hAnsi="Times New Roman" w:cs="Times New Roman"/>
          <w:color w:val="000000"/>
          <w:sz w:val="24"/>
          <w:lang w:eastAsia="en-GB"/>
        </w:rPr>
      </w:pPr>
      <w:r w:rsidRPr="004F4F2C">
        <w:rPr>
          <w:rFonts w:ascii="Times New Roman" w:eastAsia="Calibri" w:hAnsi="Times New Roman" w:cs="Times New Roman"/>
          <w:b/>
          <w:color w:val="000000"/>
          <w:u w:val="single" w:color="000000"/>
          <w:lang w:eastAsia="en-GB"/>
        </w:rPr>
        <w:t>Module Three: Created to Live in Community</w:t>
      </w:r>
      <w:r w:rsidRPr="004F4F2C">
        <w:rPr>
          <w:rFonts w:ascii="Times New Roman" w:eastAsia="Calibri" w:hAnsi="Times New Roman" w:cs="Times New Roman"/>
          <w:b/>
          <w:color w:val="000000"/>
          <w:lang w:eastAsia="en-GB"/>
        </w:rPr>
        <w:t xml:space="preserve"> </w:t>
      </w:r>
    </w:p>
    <w:p w:rsidR="00257A92" w:rsidRPr="004F4F2C" w:rsidRDefault="00257A92" w:rsidP="00257A92">
      <w:pPr>
        <w:spacing w:after="1" w:line="258" w:lineRule="auto"/>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t xml:space="preserve">Finally, Module Three: Created to Live in Community explores the individual’s relationship with the wider world.  Here we explore how human beings are relational by nature and are called to love others in the wider community through service, through dialogue and through working for the Common Good. </w:t>
      </w:r>
    </w:p>
    <w:p w:rsidR="00257A92" w:rsidRPr="004F4F2C" w:rsidRDefault="00257A92" w:rsidP="00257A92">
      <w:pPr>
        <w:spacing w:after="1" w:line="258" w:lineRule="auto"/>
        <w:rPr>
          <w:rFonts w:ascii="Times New Roman" w:eastAsia="Calibri" w:hAnsi="Times New Roman" w:cs="Times New Roman"/>
          <w:color w:val="000000"/>
          <w:sz w:val="24"/>
          <w:lang w:eastAsia="en-GB"/>
        </w:rPr>
      </w:pPr>
      <w:r w:rsidRPr="004F4F2C">
        <w:rPr>
          <w:rFonts w:ascii="Times New Roman" w:eastAsia="Calibri" w:hAnsi="Times New Roman" w:cs="Times New Roman"/>
          <w:color w:val="000000"/>
          <w:lang w:eastAsia="en-GB"/>
        </w:rPr>
        <w:t xml:space="preserve">In the first Unit, Religious Understanding, the story sessions help children to develop a concept of the Trinity. In subsequent sessions, we apply this religious understanding to real-world situations, such as the community we live in, and through exploring the work of charities which work for the Common Good. </w:t>
      </w:r>
    </w:p>
    <w:p w:rsidR="00257A92" w:rsidRPr="004F4F2C" w:rsidRDefault="00257A92" w:rsidP="00257A92">
      <w:pPr>
        <w:spacing w:after="0"/>
        <w:rPr>
          <w:rFonts w:ascii="Times New Roman" w:eastAsia="Calibri" w:hAnsi="Times New Roman" w:cs="Times New Roman"/>
          <w:color w:val="000000"/>
          <w:sz w:val="24"/>
          <w:lang w:eastAsia="en-GB"/>
        </w:rPr>
      </w:pPr>
      <w:r w:rsidRPr="004F4F2C">
        <w:rPr>
          <w:rFonts w:ascii="Times New Roman" w:eastAsia="Calibri" w:hAnsi="Times New Roman" w:cs="Times New Roman"/>
          <w:b/>
          <w:color w:val="FF0000"/>
          <w:lang w:eastAsia="en-GB"/>
        </w:rPr>
        <w:t xml:space="preserve"> </w:t>
      </w:r>
    </w:p>
    <w:p w:rsidR="00257A92" w:rsidRPr="00577C96" w:rsidRDefault="00577C96" w:rsidP="00257A92">
      <w:pPr>
        <w:spacing w:after="0"/>
        <w:rPr>
          <w:rFonts w:ascii="Calibri" w:eastAsia="Calibri" w:hAnsi="Calibri" w:cs="Calibri"/>
          <w:b/>
          <w:color w:val="000000"/>
          <w:sz w:val="24"/>
          <w:u w:val="single"/>
          <w:lang w:eastAsia="en-GB"/>
        </w:rPr>
      </w:pPr>
      <w:r w:rsidRPr="00577C96">
        <w:rPr>
          <w:rFonts w:ascii="Calibri" w:eastAsia="Calibri" w:hAnsi="Calibri" w:cs="Calibri"/>
          <w:b/>
          <w:color w:val="000000"/>
          <w:sz w:val="24"/>
          <w:u w:val="single"/>
          <w:lang w:eastAsia="en-GB"/>
        </w:rPr>
        <w:t>Home/ School Partnership</w:t>
      </w:r>
    </w:p>
    <w:p w:rsidR="00257A92" w:rsidRDefault="00257A92" w:rsidP="00257A92">
      <w:pPr>
        <w:spacing w:after="1" w:line="258" w:lineRule="auto"/>
        <w:rPr>
          <w:rFonts w:ascii="Times New Roman" w:eastAsia="Calibri" w:hAnsi="Times New Roman" w:cs="Times New Roman"/>
          <w:color w:val="000000"/>
          <w:lang w:eastAsia="en-GB"/>
        </w:rPr>
      </w:pPr>
      <w:r w:rsidRPr="004F4F2C">
        <w:rPr>
          <w:rFonts w:ascii="Times New Roman" w:eastAsia="Calibri" w:hAnsi="Times New Roman" w:cs="Times New Roman"/>
          <w:color w:val="000000"/>
          <w:lang w:eastAsia="en-GB"/>
        </w:rPr>
        <w:t xml:space="preserve">Life to the Full is intended to be </w:t>
      </w:r>
      <w:r w:rsidR="00E818F4" w:rsidRPr="004F4F2C">
        <w:rPr>
          <w:rFonts w:ascii="Times New Roman" w:eastAsia="Calibri" w:hAnsi="Times New Roman" w:cs="Times New Roman"/>
          <w:color w:val="000000"/>
          <w:lang w:eastAsia="en-GB"/>
        </w:rPr>
        <w:t xml:space="preserve">a </w:t>
      </w:r>
      <w:r w:rsidRPr="004F4F2C">
        <w:rPr>
          <w:rFonts w:ascii="Times New Roman" w:eastAsia="Calibri" w:hAnsi="Times New Roman" w:cs="Times New Roman"/>
          <w:color w:val="000000"/>
          <w:lang w:eastAsia="en-GB"/>
        </w:rPr>
        <w:t>partne</w:t>
      </w:r>
      <w:r w:rsidR="00E818F4" w:rsidRPr="004F4F2C">
        <w:rPr>
          <w:rFonts w:ascii="Times New Roman" w:eastAsia="Calibri" w:hAnsi="Times New Roman" w:cs="Times New Roman"/>
          <w:color w:val="000000"/>
          <w:lang w:eastAsia="en-GB"/>
        </w:rPr>
        <w:t>rship between home, school and C</w:t>
      </w:r>
      <w:r w:rsidRPr="004F4F2C">
        <w:rPr>
          <w:rFonts w:ascii="Times New Roman" w:eastAsia="Calibri" w:hAnsi="Times New Roman" w:cs="Times New Roman"/>
          <w:color w:val="000000"/>
          <w:lang w:eastAsia="en-GB"/>
        </w:rPr>
        <w:t>hurch. We know that you already do a fantastic job and we see our new programme, Life to the Full, as a means to further develop, support and enrich the partnership between home, schoo</w:t>
      </w:r>
      <w:r w:rsidR="00E818F4" w:rsidRPr="004F4F2C">
        <w:rPr>
          <w:rFonts w:ascii="Times New Roman" w:eastAsia="Calibri" w:hAnsi="Times New Roman" w:cs="Times New Roman"/>
          <w:color w:val="000000"/>
          <w:lang w:eastAsia="en-GB"/>
        </w:rPr>
        <w:t>l and C</w:t>
      </w:r>
      <w:r w:rsidRPr="004F4F2C">
        <w:rPr>
          <w:rFonts w:ascii="Times New Roman" w:eastAsia="Calibri" w:hAnsi="Times New Roman" w:cs="Times New Roman"/>
          <w:color w:val="000000"/>
          <w:lang w:eastAsia="en-GB"/>
        </w:rPr>
        <w:t xml:space="preserve">hurch so that your child is fully supported. </w:t>
      </w:r>
    </w:p>
    <w:p w:rsidR="008A050D" w:rsidRPr="008A050D" w:rsidRDefault="008A050D" w:rsidP="00257A92">
      <w:pPr>
        <w:spacing w:after="1" w:line="258" w:lineRule="auto"/>
        <w:rPr>
          <w:rFonts w:ascii="Times New Roman" w:eastAsia="Calibri" w:hAnsi="Times New Roman" w:cs="Times New Roman"/>
          <w:b/>
          <w:color w:val="000000"/>
          <w:u w:val="single"/>
          <w:lang w:eastAsia="en-GB"/>
        </w:rPr>
      </w:pPr>
    </w:p>
    <w:p w:rsidR="00257A92" w:rsidRPr="008815AC" w:rsidRDefault="008A050D" w:rsidP="00257A92">
      <w:pPr>
        <w:spacing w:after="0"/>
        <w:rPr>
          <w:rFonts w:ascii="Times New Roman" w:eastAsia="Calibri" w:hAnsi="Times New Roman" w:cs="Times New Roman"/>
          <w:b/>
          <w:color w:val="000000"/>
          <w:sz w:val="28"/>
          <w:szCs w:val="28"/>
          <w:u w:val="single"/>
          <w:lang w:eastAsia="en-GB"/>
        </w:rPr>
      </w:pPr>
      <w:r w:rsidRPr="008815AC">
        <w:rPr>
          <w:rFonts w:ascii="Times New Roman" w:eastAsia="Calibri" w:hAnsi="Times New Roman" w:cs="Times New Roman"/>
          <w:b/>
          <w:color w:val="000000"/>
          <w:sz w:val="28"/>
          <w:szCs w:val="28"/>
          <w:u w:val="single"/>
          <w:lang w:eastAsia="en-GB"/>
        </w:rPr>
        <w:t>Life to the Full programme delivered by school and home celebrates our Mission Statement so well.</w:t>
      </w:r>
      <w:r w:rsidR="008815AC">
        <w:rPr>
          <w:rFonts w:ascii="Times New Roman" w:eastAsia="Calibri" w:hAnsi="Times New Roman" w:cs="Times New Roman"/>
          <w:b/>
          <w:color w:val="000000"/>
          <w:sz w:val="28"/>
          <w:szCs w:val="28"/>
          <w:u w:val="single"/>
          <w:lang w:eastAsia="en-GB"/>
        </w:rPr>
        <w:t xml:space="preserve"> </w:t>
      </w:r>
    </w:p>
    <w:p w:rsidR="008A050D" w:rsidRPr="008815AC" w:rsidRDefault="008A050D" w:rsidP="008815AC">
      <w:pPr>
        <w:spacing w:after="0"/>
        <w:jc w:val="center"/>
        <w:rPr>
          <w:rFonts w:ascii="Times New Roman" w:eastAsia="Calibri" w:hAnsi="Times New Roman" w:cs="Times New Roman"/>
          <w:b/>
          <w:color w:val="000000"/>
          <w:sz w:val="28"/>
          <w:szCs w:val="28"/>
          <w:lang w:eastAsia="en-GB"/>
        </w:rPr>
      </w:pPr>
      <w:r w:rsidRPr="008815AC">
        <w:rPr>
          <w:rFonts w:ascii="Times New Roman" w:eastAsia="Calibri" w:hAnsi="Times New Roman" w:cs="Times New Roman"/>
          <w:b/>
          <w:color w:val="000000"/>
          <w:sz w:val="28"/>
          <w:szCs w:val="28"/>
          <w:lang w:eastAsia="en-GB"/>
        </w:rPr>
        <w:t>Each one of us is unique</w:t>
      </w:r>
    </w:p>
    <w:p w:rsidR="008A050D" w:rsidRPr="008815AC" w:rsidRDefault="008A050D" w:rsidP="008815AC">
      <w:pPr>
        <w:spacing w:after="0"/>
        <w:jc w:val="center"/>
        <w:rPr>
          <w:rFonts w:ascii="Times New Roman" w:eastAsia="Calibri" w:hAnsi="Times New Roman" w:cs="Times New Roman"/>
          <w:b/>
          <w:color w:val="000000"/>
          <w:sz w:val="28"/>
          <w:szCs w:val="28"/>
          <w:lang w:eastAsia="en-GB"/>
        </w:rPr>
      </w:pPr>
      <w:r w:rsidRPr="008815AC">
        <w:rPr>
          <w:rFonts w:ascii="Times New Roman" w:eastAsia="Calibri" w:hAnsi="Times New Roman" w:cs="Times New Roman"/>
          <w:b/>
          <w:color w:val="000000"/>
          <w:sz w:val="28"/>
          <w:szCs w:val="28"/>
          <w:lang w:eastAsia="en-GB"/>
        </w:rPr>
        <w:t>Each one of us is special</w:t>
      </w:r>
    </w:p>
    <w:p w:rsidR="008A050D" w:rsidRPr="008815AC" w:rsidRDefault="008A050D" w:rsidP="008815AC">
      <w:pPr>
        <w:spacing w:after="0"/>
        <w:jc w:val="center"/>
        <w:rPr>
          <w:rFonts w:ascii="Times New Roman" w:eastAsia="Calibri" w:hAnsi="Times New Roman" w:cs="Times New Roman"/>
          <w:b/>
          <w:color w:val="000000"/>
          <w:sz w:val="28"/>
          <w:szCs w:val="28"/>
          <w:lang w:eastAsia="en-GB"/>
        </w:rPr>
      </w:pPr>
      <w:r w:rsidRPr="008815AC">
        <w:rPr>
          <w:rFonts w:ascii="Times New Roman" w:eastAsia="Calibri" w:hAnsi="Times New Roman" w:cs="Times New Roman"/>
          <w:b/>
          <w:color w:val="000000"/>
          <w:sz w:val="28"/>
          <w:szCs w:val="28"/>
          <w:lang w:eastAsia="en-GB"/>
        </w:rPr>
        <w:t>Because we are created by God’s love</w:t>
      </w:r>
    </w:p>
    <w:p w:rsidR="008A050D" w:rsidRPr="008815AC" w:rsidRDefault="008A050D" w:rsidP="008815AC">
      <w:pPr>
        <w:spacing w:after="0"/>
        <w:jc w:val="center"/>
        <w:rPr>
          <w:rFonts w:ascii="Times New Roman" w:eastAsia="Calibri" w:hAnsi="Times New Roman" w:cs="Times New Roman"/>
          <w:b/>
          <w:color w:val="000000"/>
          <w:sz w:val="28"/>
          <w:szCs w:val="28"/>
          <w:lang w:eastAsia="en-GB"/>
        </w:rPr>
      </w:pPr>
      <w:r w:rsidRPr="008815AC">
        <w:rPr>
          <w:rFonts w:ascii="Times New Roman" w:eastAsia="Calibri" w:hAnsi="Times New Roman" w:cs="Times New Roman"/>
          <w:b/>
          <w:color w:val="000000"/>
          <w:sz w:val="28"/>
          <w:szCs w:val="28"/>
          <w:lang w:eastAsia="en-GB"/>
        </w:rPr>
        <w:t>May God’s love shine on our lives</w:t>
      </w:r>
    </w:p>
    <w:p w:rsidR="008A050D" w:rsidRPr="008815AC" w:rsidRDefault="008A050D" w:rsidP="008815AC">
      <w:pPr>
        <w:spacing w:after="0"/>
        <w:jc w:val="center"/>
        <w:rPr>
          <w:rFonts w:ascii="Times New Roman" w:eastAsia="Calibri" w:hAnsi="Times New Roman" w:cs="Times New Roman"/>
          <w:b/>
          <w:color w:val="000000"/>
          <w:sz w:val="28"/>
          <w:szCs w:val="28"/>
          <w:lang w:eastAsia="en-GB"/>
        </w:rPr>
      </w:pPr>
      <w:r w:rsidRPr="008815AC">
        <w:rPr>
          <w:rFonts w:ascii="Times New Roman" w:eastAsia="Calibri" w:hAnsi="Times New Roman" w:cs="Times New Roman"/>
          <w:b/>
          <w:color w:val="000000"/>
          <w:sz w:val="28"/>
          <w:szCs w:val="28"/>
          <w:lang w:eastAsia="en-GB"/>
        </w:rPr>
        <w:t>As we care, share and learn together</w:t>
      </w:r>
    </w:p>
    <w:p w:rsidR="008A050D" w:rsidRPr="008815AC" w:rsidRDefault="008A050D" w:rsidP="00257A92">
      <w:pPr>
        <w:spacing w:after="0"/>
        <w:rPr>
          <w:rFonts w:ascii="Calibri" w:eastAsia="Calibri" w:hAnsi="Calibri" w:cs="Calibri"/>
          <w:color w:val="000000"/>
          <w:sz w:val="28"/>
          <w:szCs w:val="28"/>
          <w:lang w:eastAsia="en-GB"/>
        </w:rPr>
      </w:pPr>
    </w:p>
    <w:p w:rsidR="00257A92" w:rsidRDefault="00257A92" w:rsidP="00257A92">
      <w:pPr>
        <w:spacing w:after="175"/>
        <w:jc w:val="center"/>
        <w:rPr>
          <w:rFonts w:ascii="Calibri" w:eastAsia="Calibri" w:hAnsi="Calibri" w:cs="Calibri"/>
          <w:b/>
          <w:color w:val="000000"/>
          <w:sz w:val="24"/>
          <w:u w:val="single"/>
          <w:lang w:eastAsia="en-GB"/>
        </w:rPr>
      </w:pPr>
    </w:p>
    <w:p w:rsidR="008815AC" w:rsidRDefault="008815AC" w:rsidP="00257A92">
      <w:pPr>
        <w:spacing w:after="175"/>
        <w:jc w:val="center"/>
        <w:rPr>
          <w:rFonts w:ascii="Calibri" w:eastAsia="Calibri" w:hAnsi="Calibri" w:cs="Calibri"/>
          <w:b/>
          <w:color w:val="000000"/>
          <w:sz w:val="24"/>
          <w:u w:val="single"/>
          <w:lang w:eastAsia="en-GB"/>
        </w:rPr>
      </w:pPr>
    </w:p>
    <w:p w:rsidR="008815AC" w:rsidRDefault="008815AC" w:rsidP="00257A92">
      <w:pPr>
        <w:spacing w:after="175"/>
        <w:jc w:val="center"/>
        <w:rPr>
          <w:rFonts w:ascii="Calibri" w:eastAsia="Calibri" w:hAnsi="Calibri" w:cs="Calibri"/>
          <w:b/>
          <w:color w:val="000000"/>
          <w:sz w:val="24"/>
          <w:u w:val="single"/>
          <w:lang w:eastAsia="en-GB"/>
        </w:rPr>
      </w:pPr>
    </w:p>
    <w:p w:rsidR="008815AC" w:rsidRPr="00FF72B9" w:rsidRDefault="008815AC" w:rsidP="000303AD">
      <w:pPr>
        <w:spacing w:after="175"/>
        <w:jc w:val="center"/>
        <w:rPr>
          <w:rFonts w:ascii="Calibri" w:eastAsia="Calibri" w:hAnsi="Calibri" w:cs="Calibri"/>
          <w:b/>
          <w:color w:val="000000"/>
          <w:sz w:val="24"/>
          <w:u w:val="single"/>
          <w:lang w:eastAsia="en-GB"/>
        </w:rPr>
      </w:pPr>
      <w:r>
        <w:rPr>
          <w:rFonts w:ascii="Calibri" w:eastAsia="Calibri" w:hAnsi="Calibri" w:cs="Calibri"/>
          <w:b/>
          <w:color w:val="000000"/>
          <w:sz w:val="24"/>
          <w:u w:val="single"/>
          <w:lang w:eastAsia="en-GB"/>
        </w:rPr>
        <w:t>This is additional information from the DFE</w:t>
      </w:r>
    </w:p>
    <w:p w:rsidR="00257A92" w:rsidRPr="00FF72B9" w:rsidRDefault="00257A92" w:rsidP="00257A92">
      <w:pPr>
        <w:spacing w:after="162"/>
        <w:rPr>
          <w:rFonts w:ascii="Calibri" w:eastAsia="Calibri" w:hAnsi="Calibri" w:cs="Calibri"/>
          <w:b/>
          <w:color w:val="000000"/>
          <w:sz w:val="28"/>
          <w:szCs w:val="28"/>
          <w:lang w:eastAsia="en-GB"/>
        </w:rPr>
      </w:pPr>
      <w:r w:rsidRPr="00FF72B9">
        <w:rPr>
          <w:rFonts w:ascii="Calibri" w:eastAsia="Calibri" w:hAnsi="Calibri" w:cs="Calibri"/>
          <w:b/>
          <w:color w:val="000000"/>
          <w:sz w:val="24"/>
          <w:lang w:eastAsia="en-GB"/>
        </w:rPr>
        <w:t xml:space="preserve"> </w:t>
      </w:r>
      <w:r w:rsidRPr="00FF72B9">
        <w:rPr>
          <w:rFonts w:ascii="Calibri" w:eastAsia="Calibri" w:hAnsi="Calibri" w:cs="Calibri"/>
          <w:b/>
          <w:color w:val="000000"/>
          <w:sz w:val="24"/>
          <w:lang w:eastAsia="en-GB"/>
        </w:rPr>
        <w:tab/>
        <w:t xml:space="preserve"> </w:t>
      </w:r>
      <w:r w:rsidRPr="00FF72B9">
        <w:rPr>
          <w:rFonts w:ascii="Calibri" w:eastAsia="Calibri" w:hAnsi="Calibri" w:cs="Calibri"/>
          <w:b/>
          <w:color w:val="000000"/>
          <w:sz w:val="24"/>
          <w:lang w:eastAsia="en-GB"/>
        </w:rPr>
        <w:tab/>
        <w:t xml:space="preserve"> </w:t>
      </w:r>
      <w:r w:rsidRPr="00FF72B9">
        <w:rPr>
          <w:rFonts w:ascii="Calibri" w:eastAsia="Calibri" w:hAnsi="Calibri" w:cs="Calibri"/>
          <w:b/>
          <w:color w:val="000000"/>
          <w:sz w:val="24"/>
          <w:lang w:eastAsia="en-GB"/>
        </w:rPr>
        <w:tab/>
        <w:t xml:space="preserve"> </w:t>
      </w:r>
      <w:r w:rsidRPr="00FF72B9">
        <w:rPr>
          <w:rFonts w:ascii="Calibri" w:eastAsia="Calibri" w:hAnsi="Calibri" w:cs="Calibri"/>
          <w:b/>
          <w:color w:val="000000"/>
          <w:sz w:val="24"/>
          <w:lang w:eastAsia="en-GB"/>
        </w:rPr>
        <w:tab/>
        <w:t xml:space="preserve"> </w:t>
      </w:r>
      <w:r w:rsidR="00FF72B9" w:rsidRPr="00FF72B9">
        <w:rPr>
          <w:rFonts w:ascii="Calibri" w:eastAsia="Calibri" w:hAnsi="Calibri" w:cs="Calibri"/>
          <w:b/>
          <w:color w:val="000000"/>
          <w:sz w:val="28"/>
          <w:szCs w:val="28"/>
          <w:lang w:eastAsia="en-GB"/>
        </w:rPr>
        <w:t>Expect</w:t>
      </w:r>
      <w:r w:rsidR="00FF72B9">
        <w:rPr>
          <w:rFonts w:ascii="Calibri" w:eastAsia="Calibri" w:hAnsi="Calibri" w:cs="Calibri"/>
          <w:b/>
          <w:color w:val="000000"/>
          <w:sz w:val="28"/>
          <w:szCs w:val="28"/>
          <w:lang w:eastAsia="en-GB"/>
        </w:rPr>
        <w:t>at</w:t>
      </w:r>
      <w:r w:rsidR="00FF72B9" w:rsidRPr="00FF72B9">
        <w:rPr>
          <w:rFonts w:ascii="Calibri" w:eastAsia="Calibri" w:hAnsi="Calibri" w:cs="Calibri"/>
          <w:b/>
          <w:color w:val="000000"/>
          <w:sz w:val="28"/>
          <w:szCs w:val="28"/>
          <w:lang w:eastAsia="en-GB"/>
        </w:rPr>
        <w:t>ions from the Department of Education</w:t>
      </w:r>
    </w:p>
    <w:p w:rsidR="00257A92" w:rsidRPr="00FF72B9" w:rsidRDefault="00FF72B9" w:rsidP="00257A92">
      <w:pPr>
        <w:spacing w:after="159"/>
        <w:rPr>
          <w:rFonts w:ascii="Times New Roman" w:eastAsia="Calibri" w:hAnsi="Times New Roman" w:cs="Times New Roman"/>
          <w:color w:val="000000"/>
          <w:sz w:val="24"/>
          <w:szCs w:val="24"/>
          <w:lang w:eastAsia="en-GB"/>
        </w:rPr>
      </w:pPr>
      <w:r w:rsidRPr="00FF72B9">
        <w:rPr>
          <w:rFonts w:ascii="Times New Roman" w:eastAsia="Calibri" w:hAnsi="Times New Roman" w:cs="Times New Roman"/>
          <w:color w:val="000000"/>
          <w:sz w:val="24"/>
          <w:szCs w:val="24"/>
          <w:lang w:eastAsia="en-GB"/>
        </w:rPr>
        <w:t>The following information is taken from the DFE. We have included it in our guide to families so that you can see how well Life to the Full resources meet the DFE requirements and how our teachings linked to our mission statement “Each one of us is unique, each one of us is special” captures the expectations so well.</w:t>
      </w:r>
    </w:p>
    <w:p w:rsidR="00E737C6" w:rsidRPr="00FF72B9" w:rsidRDefault="00E737C6" w:rsidP="00E737C6">
      <w:pPr>
        <w:pStyle w:val="NormalWeb"/>
        <w:shd w:val="clear" w:color="auto" w:fill="FFFFFF"/>
        <w:spacing w:before="300" w:beforeAutospacing="0" w:after="300" w:afterAutospacing="0"/>
        <w:rPr>
          <w:color w:val="0B0C0C"/>
        </w:rPr>
      </w:pPr>
      <w:r w:rsidRPr="00FF72B9">
        <w:rPr>
          <w:color w:val="0B0C0C"/>
        </w:rPr>
        <w:t>The focus in primary school should be on teaching the fundamental building blocks and characteristics of positive relationships, with particular reference to friendships, family relationships, and relationships with other children and with adults.</w:t>
      </w:r>
    </w:p>
    <w:p w:rsidR="00E737C6" w:rsidRPr="00E737C6" w:rsidRDefault="00E737C6" w:rsidP="00E737C6">
      <w:pPr>
        <w:shd w:val="clear" w:color="auto" w:fill="FFFFFF"/>
        <w:spacing w:before="300" w:after="300" w:line="240" w:lineRule="auto"/>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This starts with pupils being taught about what a relationship is, what friendship is, what family means and who the people are who can support them. From the beginning of primary school, building on early education, pupils should be taught how to take turns, how to treat each other with kindness, consideration and respect, the importance of honesty and truthfulness, permission seeking and giving, and the concept of personal privacy.</w:t>
      </w:r>
    </w:p>
    <w:p w:rsidR="00FF72B9" w:rsidRPr="00FF72B9" w:rsidRDefault="00E737C6" w:rsidP="00E737C6">
      <w:pPr>
        <w:shd w:val="clear" w:color="auto" w:fill="FFFFFF"/>
        <w:spacing w:before="300" w:after="300" w:line="240" w:lineRule="auto"/>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Establishing personal space and boundaries, showing respect and understanding the differences between appropriate and inappropriate or unsa</w:t>
      </w:r>
      <w:r w:rsidR="00FF72B9" w:rsidRPr="00FF72B9">
        <w:rPr>
          <w:rFonts w:ascii="Times New Roman" w:eastAsia="Times New Roman" w:hAnsi="Times New Roman" w:cs="Times New Roman"/>
          <w:color w:val="0B0C0C"/>
          <w:sz w:val="24"/>
          <w:szCs w:val="24"/>
          <w:lang w:eastAsia="en-GB"/>
        </w:rPr>
        <w:t>fe physical, and other, contact.</w:t>
      </w:r>
    </w:p>
    <w:p w:rsidR="00E737C6" w:rsidRPr="00E737C6" w:rsidRDefault="00E737C6" w:rsidP="00E737C6">
      <w:pPr>
        <w:shd w:val="clear" w:color="auto" w:fill="FFFFFF"/>
        <w:spacing w:before="300" w:after="300" w:line="240" w:lineRule="auto"/>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lastRenderedPageBreak/>
        <w:t>Respect for others should be taught in an age-appropriate way, in terms of understanding one’s own and others’ boundaries in play, in negotiations about space, toys, books, resources and so on.</w:t>
      </w:r>
    </w:p>
    <w:p w:rsidR="00E737C6" w:rsidRPr="00E737C6" w:rsidRDefault="00E737C6" w:rsidP="00E737C6">
      <w:pPr>
        <w:shd w:val="clear" w:color="auto" w:fill="FFFFFF"/>
        <w:spacing w:before="300" w:after="300" w:line="240" w:lineRule="auto"/>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From the beginning, teachers should talk explicitly about the features of healthy friendships, family relationships and other relationships which young children are likely to encounter. Drawing attention to these in a range of contexts should enable pupils to form a strong early understanding of the features of relationships that are likely to lead to happiness and security. This will also help them to recognise any less positive relationships when they encounter them.</w:t>
      </w:r>
    </w:p>
    <w:p w:rsidR="00E737C6" w:rsidRPr="00E737C6" w:rsidRDefault="00E737C6" w:rsidP="00E737C6">
      <w:pPr>
        <w:shd w:val="clear" w:color="auto" w:fill="FFFFFF"/>
        <w:spacing w:before="300" w:after="300" w:line="240" w:lineRule="auto"/>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The principles of positive relationships also apply online especially as, by the end of primary school, many children will already be using the internet. When teaching relationships content, teachers should address online safety and appropriate behaviour in a way that is relevant to pupils’ lives. Teachers should include content on how information and data is shared and used in all contexts, including online; for example, sharing pictures, understanding that many websites are businesses and how sites may use information provided by users in ways they might not expect.</w:t>
      </w:r>
    </w:p>
    <w:p w:rsidR="00E737C6" w:rsidRPr="00E737C6" w:rsidRDefault="00E737C6" w:rsidP="00E737C6">
      <w:pPr>
        <w:shd w:val="clear" w:color="auto" w:fill="FFFFFF"/>
        <w:spacing w:before="300" w:after="300" w:line="240" w:lineRule="auto"/>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Teaching about families requires sensitive and well-judged teaching based on knowledge of pupils and their circumstances. Families of many forms provide a nurturing environment for children. (Families can include for example, single parent families, LGBT parents, families headed by grandparents, adoptive parents, foster parents and carers amongst other structures.) Care needs to be taken to ensure that there is no stigmatisation of children based on their home circumstances and needs, to reflect sensitively that some children may have a different structure of support around them; for example, looked after children or young carers.</w:t>
      </w:r>
    </w:p>
    <w:p w:rsidR="00E737C6" w:rsidRPr="00E737C6" w:rsidRDefault="00E737C6" w:rsidP="00E737C6">
      <w:pPr>
        <w:shd w:val="clear" w:color="auto" w:fill="FFFFFF"/>
        <w:spacing w:before="300" w:after="300" w:line="240" w:lineRule="auto"/>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A growing ability to form strong and positive relationships with others depends on the deliberate cultivation of character traits and positive personal attributes, (sometimes referred to as ‘virtues’) in the individual. In a school wide context which encourages the development and practice of resilience and other attributes, this includes character traits such as helping pupils to believe they can achieve, persevere with tasks, work towards long-term rewards and continue despite setbacks. Alongside understanding the importance of self-respect and self-worth, pupils should develop personal attributes including honesty, integrity, courage, humility, kindness, generosity, trustworthiness and a sense of justice. This can be achieved in a variety of ways including by providing planned opportunities for young people to undertake social action, active citizenship ‎and voluntary service to others locally or more widely.</w:t>
      </w:r>
    </w:p>
    <w:p w:rsidR="00E737C6" w:rsidRPr="00E737C6" w:rsidRDefault="00E737C6" w:rsidP="00E737C6">
      <w:pPr>
        <w:shd w:val="clear" w:color="auto" w:fill="FFFFFF"/>
        <w:spacing w:before="300" w:after="300" w:line="240" w:lineRule="auto"/>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Relationships Education also creates an opportunity to enable pupils to be taught about positive emotional and mental wellbeing, including how friendships can support mental wellbeing.</w:t>
      </w:r>
    </w:p>
    <w:p w:rsidR="00E737C6" w:rsidRPr="00E737C6" w:rsidRDefault="00E737C6" w:rsidP="00E737C6">
      <w:pPr>
        <w:shd w:val="clear" w:color="auto" w:fill="FFFFFF"/>
        <w:spacing w:before="300" w:after="300" w:line="240" w:lineRule="auto"/>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Through Relationships Education (and RS</w:t>
      </w:r>
      <w:r w:rsidR="004F4F2C">
        <w:rPr>
          <w:rFonts w:ascii="Times New Roman" w:eastAsia="Times New Roman" w:hAnsi="Times New Roman" w:cs="Times New Roman"/>
          <w:color w:val="0B0C0C"/>
          <w:sz w:val="24"/>
          <w:szCs w:val="24"/>
          <w:lang w:eastAsia="en-GB"/>
        </w:rPr>
        <w:t>H</w:t>
      </w:r>
      <w:r w:rsidRPr="00E737C6">
        <w:rPr>
          <w:rFonts w:ascii="Times New Roman" w:eastAsia="Times New Roman" w:hAnsi="Times New Roman" w:cs="Times New Roman"/>
          <w:color w:val="0B0C0C"/>
          <w:sz w:val="24"/>
          <w:szCs w:val="24"/>
          <w:lang w:eastAsia="en-GB"/>
        </w:rPr>
        <w:t>E), schools should teach pupils the knowledge they need to recognise and to report abuse, including emotional, physical and sexual abuse. In primary schools, this can be delivered by focusing on boundaries and privacy, ensuring young people understand that they have rights over their own bodies. This should also include understanding boundaries in friendships with peers and also in families and with others, in all contexts, including online.</w:t>
      </w:r>
    </w:p>
    <w:p w:rsidR="00E737C6" w:rsidRPr="00E737C6" w:rsidRDefault="00E737C6" w:rsidP="00E737C6">
      <w:pPr>
        <w:shd w:val="clear" w:color="auto" w:fill="FFFFFF"/>
        <w:spacing w:before="300" w:after="300" w:line="240" w:lineRule="auto"/>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Pupils should know how to report concerns and seek advice when they suspect or know that something is wrong. At all stages it will be important to balance teaching children about making sensible decisions to stay safe (including online) whilst being clear it is never the fault of a child who is abused and why victim blaming is always wrong. These subjects complement Health Education and as part of a comprehensive programme and whole school approach, this knowledge can support safeguarding of children.</w:t>
      </w:r>
    </w:p>
    <w:p w:rsidR="00FF72B9" w:rsidRPr="00923711" w:rsidRDefault="00E737C6" w:rsidP="00FF72B9">
      <w:pPr>
        <w:shd w:val="clear" w:color="auto" w:fill="FFFFFF"/>
        <w:spacing w:before="100" w:beforeAutospacing="1" w:after="0" w:line="240" w:lineRule="auto"/>
        <w:ind w:right="57"/>
        <w:textAlignment w:val="baseline"/>
        <w:outlineLvl w:val="1"/>
        <w:rPr>
          <w:rFonts w:ascii="Times New Roman" w:eastAsia="Times New Roman" w:hAnsi="Times New Roman" w:cs="Times New Roman"/>
          <w:b/>
          <w:bCs/>
          <w:color w:val="0B0C0C"/>
          <w:sz w:val="24"/>
          <w:szCs w:val="24"/>
          <w:u w:val="single"/>
          <w:lang w:eastAsia="en-GB"/>
        </w:rPr>
      </w:pPr>
      <w:r w:rsidRPr="00923711">
        <w:rPr>
          <w:rFonts w:ascii="Times New Roman" w:eastAsia="Times New Roman" w:hAnsi="Times New Roman" w:cs="Times New Roman"/>
          <w:b/>
          <w:bCs/>
          <w:color w:val="0B0C0C"/>
          <w:sz w:val="24"/>
          <w:szCs w:val="24"/>
          <w:u w:val="single"/>
          <w:lang w:eastAsia="en-GB"/>
        </w:rPr>
        <w:t>By the end of primary</w:t>
      </w:r>
      <w:r w:rsidR="00FF72B9" w:rsidRPr="00923711">
        <w:rPr>
          <w:rFonts w:ascii="Times New Roman" w:eastAsia="Times New Roman" w:hAnsi="Times New Roman" w:cs="Times New Roman"/>
          <w:b/>
          <w:bCs/>
          <w:color w:val="0B0C0C"/>
          <w:sz w:val="24"/>
          <w:szCs w:val="24"/>
          <w:u w:val="single"/>
          <w:lang w:eastAsia="en-GB"/>
        </w:rPr>
        <w:t xml:space="preserve"> children should have an understanding of the following:-</w:t>
      </w:r>
    </w:p>
    <w:p w:rsidR="00E737C6" w:rsidRPr="00923711" w:rsidRDefault="00E737C6" w:rsidP="00923711">
      <w:pPr>
        <w:shd w:val="clear" w:color="auto" w:fill="FFFFFF"/>
        <w:spacing w:before="100" w:beforeAutospacing="1" w:after="0" w:line="240" w:lineRule="auto"/>
        <w:ind w:right="57"/>
        <w:textAlignment w:val="baseline"/>
        <w:outlineLvl w:val="1"/>
        <w:rPr>
          <w:rFonts w:ascii="Times New Roman" w:eastAsia="Times New Roman" w:hAnsi="Times New Roman" w:cs="Times New Roman"/>
          <w:b/>
          <w:bCs/>
          <w:color w:val="0B0C0C"/>
          <w:sz w:val="24"/>
          <w:szCs w:val="24"/>
          <w:lang w:eastAsia="en-GB"/>
        </w:rPr>
      </w:pPr>
      <w:r w:rsidRPr="00E737C6">
        <w:rPr>
          <w:rFonts w:ascii="Times New Roman" w:eastAsia="Times New Roman" w:hAnsi="Times New Roman" w:cs="Times New Roman"/>
          <w:b/>
          <w:bCs/>
          <w:color w:val="0B0C0C"/>
          <w:sz w:val="24"/>
          <w:szCs w:val="24"/>
          <w:lang w:eastAsia="en-GB"/>
        </w:rPr>
        <w:t>Families and people who care for me</w:t>
      </w:r>
      <w:r w:rsidR="00923711">
        <w:rPr>
          <w:rFonts w:ascii="Times New Roman" w:eastAsia="Times New Roman" w:hAnsi="Times New Roman" w:cs="Times New Roman"/>
          <w:b/>
          <w:bCs/>
          <w:color w:val="0B0C0C"/>
          <w:sz w:val="24"/>
          <w:szCs w:val="24"/>
          <w:lang w:eastAsia="en-GB"/>
        </w:rPr>
        <w:br/>
      </w:r>
      <w:r w:rsidRPr="00E737C6">
        <w:rPr>
          <w:rFonts w:ascii="Times New Roman" w:eastAsia="Times New Roman" w:hAnsi="Times New Roman" w:cs="Times New Roman"/>
          <w:color w:val="0B0C0C"/>
          <w:sz w:val="24"/>
          <w:szCs w:val="24"/>
          <w:lang w:eastAsia="en-GB"/>
        </w:rPr>
        <w:t>Pupils should know:</w:t>
      </w:r>
    </w:p>
    <w:p w:rsidR="00E737C6" w:rsidRPr="00E737C6" w:rsidRDefault="00E737C6" w:rsidP="00E737C6">
      <w:pPr>
        <w:numPr>
          <w:ilvl w:val="0"/>
          <w:numId w:val="17"/>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that families are important for children growing up because they can give love, security and stability</w:t>
      </w:r>
    </w:p>
    <w:p w:rsidR="00E737C6" w:rsidRPr="00E737C6" w:rsidRDefault="00E737C6" w:rsidP="00E737C6">
      <w:pPr>
        <w:numPr>
          <w:ilvl w:val="0"/>
          <w:numId w:val="17"/>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lastRenderedPageBreak/>
        <w:t>the characteristics of healthy family life, commitment to each other, including in times of difficulty, protection and care for children and other family members, the importance of spending time together and sharing each other’s lives</w:t>
      </w:r>
    </w:p>
    <w:p w:rsidR="00E737C6" w:rsidRPr="00E737C6" w:rsidRDefault="00E737C6" w:rsidP="00E737C6">
      <w:pPr>
        <w:numPr>
          <w:ilvl w:val="0"/>
          <w:numId w:val="17"/>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that others’ families, either in school or in the wider world, sometimes look different from their family, but that they should respect those differences and know that other children’s families are also characterised by love and care</w:t>
      </w:r>
    </w:p>
    <w:p w:rsidR="00E737C6" w:rsidRPr="00E737C6" w:rsidRDefault="00E737C6" w:rsidP="00E737C6">
      <w:pPr>
        <w:numPr>
          <w:ilvl w:val="0"/>
          <w:numId w:val="17"/>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that stable, caring relationships, which may be of different types, are at the heart of happy families, and are important for children’s security as they grow up</w:t>
      </w:r>
    </w:p>
    <w:p w:rsidR="00CF61B9" w:rsidRDefault="00E737C6" w:rsidP="00CF61B9">
      <w:pPr>
        <w:numPr>
          <w:ilvl w:val="0"/>
          <w:numId w:val="17"/>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how to recognise if family relationships are making them feel unhappy or unsafe, and how to seek help or advice from others if needed</w:t>
      </w:r>
    </w:p>
    <w:p w:rsidR="00CF61B9" w:rsidRDefault="00CF61B9" w:rsidP="00CF61B9">
      <w:pPr>
        <w:shd w:val="clear" w:color="auto" w:fill="FFFFFF"/>
        <w:spacing w:after="75" w:line="240" w:lineRule="auto"/>
        <w:ind w:left="300"/>
        <w:rPr>
          <w:rFonts w:ascii="Times New Roman" w:eastAsia="Times New Roman" w:hAnsi="Times New Roman" w:cs="Times New Roman"/>
          <w:b/>
          <w:bCs/>
          <w:color w:val="0B0C0C"/>
          <w:sz w:val="24"/>
          <w:szCs w:val="24"/>
          <w:lang w:eastAsia="en-GB"/>
        </w:rPr>
      </w:pPr>
    </w:p>
    <w:p w:rsidR="00E737C6" w:rsidRPr="00E737C6" w:rsidRDefault="00E737C6" w:rsidP="00923711">
      <w:pPr>
        <w:shd w:val="clear" w:color="auto" w:fill="FFFFFF"/>
        <w:spacing w:after="75" w:line="240" w:lineRule="auto"/>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b/>
          <w:bCs/>
          <w:color w:val="0B0C0C"/>
          <w:sz w:val="24"/>
          <w:szCs w:val="24"/>
          <w:lang w:eastAsia="en-GB"/>
        </w:rPr>
        <w:t>Caring friendships</w:t>
      </w:r>
      <w:r w:rsidR="00923711">
        <w:rPr>
          <w:rFonts w:ascii="Times New Roman" w:eastAsia="Times New Roman" w:hAnsi="Times New Roman" w:cs="Times New Roman"/>
          <w:color w:val="0B0C0C"/>
          <w:sz w:val="24"/>
          <w:szCs w:val="24"/>
          <w:lang w:eastAsia="en-GB"/>
        </w:rPr>
        <w:br/>
      </w:r>
      <w:r w:rsidRPr="00E737C6">
        <w:rPr>
          <w:rFonts w:ascii="Times New Roman" w:eastAsia="Times New Roman" w:hAnsi="Times New Roman" w:cs="Times New Roman"/>
          <w:color w:val="0B0C0C"/>
          <w:sz w:val="24"/>
          <w:szCs w:val="24"/>
          <w:lang w:eastAsia="en-GB"/>
        </w:rPr>
        <w:t>Pupils should know:</w:t>
      </w:r>
    </w:p>
    <w:p w:rsidR="00E737C6" w:rsidRPr="00E737C6" w:rsidRDefault="00E737C6" w:rsidP="00E737C6">
      <w:pPr>
        <w:numPr>
          <w:ilvl w:val="0"/>
          <w:numId w:val="18"/>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how important friendships are in making us feel happy and secure, and how people choose and make friends</w:t>
      </w:r>
    </w:p>
    <w:p w:rsidR="00E737C6" w:rsidRPr="00E737C6" w:rsidRDefault="00E737C6" w:rsidP="00E737C6">
      <w:pPr>
        <w:numPr>
          <w:ilvl w:val="0"/>
          <w:numId w:val="18"/>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the characteristics of friendships, including mutual respect, truthfulness, trustworthiness, loyalty, kindness, generosity, trust, sharing interests and experiences and support with problems and difficulties</w:t>
      </w:r>
    </w:p>
    <w:p w:rsidR="00E737C6" w:rsidRPr="00E737C6" w:rsidRDefault="00E737C6" w:rsidP="00E737C6">
      <w:pPr>
        <w:numPr>
          <w:ilvl w:val="0"/>
          <w:numId w:val="18"/>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that healthy friendships are positive and welcoming towards others, and do not make others feel lonely or excluded</w:t>
      </w:r>
    </w:p>
    <w:p w:rsidR="00E737C6" w:rsidRPr="00E737C6" w:rsidRDefault="00E737C6" w:rsidP="00E737C6">
      <w:pPr>
        <w:numPr>
          <w:ilvl w:val="0"/>
          <w:numId w:val="18"/>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that most friendships have ups and downs, and that these can often be worked through so that the friendship is repaired or even strengthened, and that resorting to violence is never right</w:t>
      </w:r>
    </w:p>
    <w:p w:rsidR="004F4F2C" w:rsidRDefault="00E737C6" w:rsidP="004F4F2C">
      <w:pPr>
        <w:numPr>
          <w:ilvl w:val="0"/>
          <w:numId w:val="18"/>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 xml:space="preserve">how to recognise who to trust and who not to trust, how to judge when a friendship is making them feel unhappy or uncomfortable, managing conflict, how to manage these situations and how to seek help </w:t>
      </w:r>
      <w:r w:rsidR="004F4F2C">
        <w:rPr>
          <w:rFonts w:ascii="Times New Roman" w:eastAsia="Times New Roman" w:hAnsi="Times New Roman" w:cs="Times New Roman"/>
          <w:color w:val="0B0C0C"/>
          <w:sz w:val="24"/>
          <w:szCs w:val="24"/>
          <w:lang w:eastAsia="en-GB"/>
        </w:rPr>
        <w:t>or advice from others, if needed</w:t>
      </w:r>
    </w:p>
    <w:p w:rsidR="00E737C6" w:rsidRPr="00E737C6" w:rsidRDefault="00923711" w:rsidP="00923711">
      <w:pPr>
        <w:shd w:val="clear" w:color="auto" w:fill="FFFFFF"/>
        <w:spacing w:after="75" w:line="240" w:lineRule="auto"/>
        <w:ind w:left="-60"/>
        <w:rPr>
          <w:rFonts w:ascii="Times New Roman" w:eastAsia="Times New Roman" w:hAnsi="Times New Roman" w:cs="Times New Roman"/>
          <w:color w:val="0B0C0C"/>
          <w:sz w:val="24"/>
          <w:szCs w:val="24"/>
          <w:lang w:eastAsia="en-GB"/>
        </w:rPr>
      </w:pPr>
      <w:r>
        <w:rPr>
          <w:rFonts w:ascii="Times New Roman" w:eastAsia="Times New Roman" w:hAnsi="Times New Roman" w:cs="Times New Roman"/>
          <w:b/>
          <w:bCs/>
          <w:color w:val="0B0C0C"/>
          <w:sz w:val="24"/>
          <w:szCs w:val="24"/>
          <w:lang w:eastAsia="en-GB"/>
        </w:rPr>
        <w:br/>
      </w:r>
      <w:r w:rsidR="00E737C6" w:rsidRPr="004F4F2C">
        <w:rPr>
          <w:rFonts w:ascii="Times New Roman" w:eastAsia="Times New Roman" w:hAnsi="Times New Roman" w:cs="Times New Roman"/>
          <w:b/>
          <w:bCs/>
          <w:color w:val="0B0C0C"/>
          <w:sz w:val="24"/>
          <w:szCs w:val="24"/>
          <w:lang w:eastAsia="en-GB"/>
        </w:rPr>
        <w:t>Respectful relationships</w:t>
      </w:r>
      <w:r>
        <w:rPr>
          <w:rFonts w:ascii="Times New Roman" w:eastAsia="Times New Roman" w:hAnsi="Times New Roman" w:cs="Times New Roman"/>
          <w:color w:val="0B0C0C"/>
          <w:sz w:val="24"/>
          <w:szCs w:val="24"/>
          <w:lang w:eastAsia="en-GB"/>
        </w:rPr>
        <w:br/>
      </w:r>
      <w:r w:rsidR="00E737C6" w:rsidRPr="00E737C6">
        <w:rPr>
          <w:rFonts w:ascii="Times New Roman" w:eastAsia="Times New Roman" w:hAnsi="Times New Roman" w:cs="Times New Roman"/>
          <w:color w:val="0B0C0C"/>
          <w:sz w:val="24"/>
          <w:szCs w:val="24"/>
          <w:lang w:eastAsia="en-GB"/>
        </w:rPr>
        <w:t>Pupils should know:</w:t>
      </w:r>
    </w:p>
    <w:p w:rsidR="00E737C6" w:rsidRPr="00E737C6" w:rsidRDefault="00E737C6" w:rsidP="00E737C6">
      <w:pPr>
        <w:numPr>
          <w:ilvl w:val="0"/>
          <w:numId w:val="19"/>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the importance of respecting others, even when they are very different from them (for example, physically, in character, personality or backgrounds), or make different choices or have different preferences or beliefs</w:t>
      </w:r>
    </w:p>
    <w:p w:rsidR="00E737C6" w:rsidRPr="00E737C6" w:rsidRDefault="00E737C6" w:rsidP="00E737C6">
      <w:pPr>
        <w:numPr>
          <w:ilvl w:val="0"/>
          <w:numId w:val="19"/>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practical steps they can take in a range of different contexts to improve or support respectful relationships</w:t>
      </w:r>
    </w:p>
    <w:p w:rsidR="00E737C6" w:rsidRPr="00E737C6" w:rsidRDefault="00E737C6" w:rsidP="00E737C6">
      <w:pPr>
        <w:numPr>
          <w:ilvl w:val="0"/>
          <w:numId w:val="19"/>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the conventions of courtesy and manners</w:t>
      </w:r>
    </w:p>
    <w:p w:rsidR="00E737C6" w:rsidRPr="00E737C6" w:rsidRDefault="00E737C6" w:rsidP="00E737C6">
      <w:pPr>
        <w:numPr>
          <w:ilvl w:val="0"/>
          <w:numId w:val="19"/>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the importance of self-respect and how this links to their own happiness</w:t>
      </w:r>
    </w:p>
    <w:p w:rsidR="00E737C6" w:rsidRPr="00E737C6" w:rsidRDefault="00E737C6" w:rsidP="00E737C6">
      <w:pPr>
        <w:numPr>
          <w:ilvl w:val="0"/>
          <w:numId w:val="19"/>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that in school and in wider society they can expect to be treated with respect by others, and that in turn they should show due respect to others, including those in positions of authority</w:t>
      </w:r>
    </w:p>
    <w:p w:rsidR="00E737C6" w:rsidRPr="00E737C6" w:rsidRDefault="00E737C6" w:rsidP="00E737C6">
      <w:pPr>
        <w:numPr>
          <w:ilvl w:val="0"/>
          <w:numId w:val="19"/>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about different types of bullying (including cyberbullying), the impact of bullying, responsibilities of bystanders (primarily reporting bullying to an adult) and how to get help</w:t>
      </w:r>
    </w:p>
    <w:p w:rsidR="00E737C6" w:rsidRPr="00E737C6" w:rsidRDefault="00E737C6" w:rsidP="00E737C6">
      <w:pPr>
        <w:numPr>
          <w:ilvl w:val="0"/>
          <w:numId w:val="19"/>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what a stereotype is, and how stereotypes can be unfair, negative or destructive</w:t>
      </w:r>
    </w:p>
    <w:p w:rsidR="004F4F2C" w:rsidRDefault="00E737C6" w:rsidP="004F4F2C">
      <w:pPr>
        <w:numPr>
          <w:ilvl w:val="0"/>
          <w:numId w:val="19"/>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the importance of permission-seeking and giving in relationships with friends, peers and adults</w:t>
      </w:r>
    </w:p>
    <w:p w:rsidR="00923711" w:rsidRDefault="00923711" w:rsidP="004F4F2C">
      <w:pPr>
        <w:shd w:val="clear" w:color="auto" w:fill="FFFFFF"/>
        <w:spacing w:after="75" w:line="240" w:lineRule="auto"/>
        <w:rPr>
          <w:rFonts w:ascii="Times New Roman" w:eastAsia="Times New Roman" w:hAnsi="Times New Roman" w:cs="Times New Roman"/>
          <w:b/>
          <w:bCs/>
          <w:color w:val="0B0C0C"/>
          <w:sz w:val="24"/>
          <w:szCs w:val="24"/>
          <w:lang w:eastAsia="en-GB"/>
        </w:rPr>
      </w:pPr>
    </w:p>
    <w:p w:rsidR="00E737C6" w:rsidRPr="00E737C6" w:rsidRDefault="00E737C6" w:rsidP="00923711">
      <w:pPr>
        <w:shd w:val="clear" w:color="auto" w:fill="FFFFFF"/>
        <w:spacing w:after="75" w:line="240" w:lineRule="auto"/>
        <w:rPr>
          <w:rFonts w:ascii="Times New Roman" w:eastAsia="Times New Roman" w:hAnsi="Times New Roman" w:cs="Times New Roman"/>
          <w:color w:val="0B0C0C"/>
          <w:sz w:val="24"/>
          <w:szCs w:val="24"/>
          <w:lang w:eastAsia="en-GB"/>
        </w:rPr>
      </w:pPr>
      <w:r w:rsidRPr="004F4F2C">
        <w:rPr>
          <w:rFonts w:ascii="Times New Roman" w:eastAsia="Times New Roman" w:hAnsi="Times New Roman" w:cs="Times New Roman"/>
          <w:b/>
          <w:bCs/>
          <w:color w:val="0B0C0C"/>
          <w:sz w:val="24"/>
          <w:szCs w:val="24"/>
          <w:lang w:eastAsia="en-GB"/>
        </w:rPr>
        <w:t>Online relationships</w:t>
      </w:r>
      <w:r w:rsidR="00923711">
        <w:rPr>
          <w:rFonts w:ascii="Times New Roman" w:eastAsia="Times New Roman" w:hAnsi="Times New Roman" w:cs="Times New Roman"/>
          <w:color w:val="0B0C0C"/>
          <w:sz w:val="24"/>
          <w:szCs w:val="24"/>
          <w:lang w:eastAsia="en-GB"/>
        </w:rPr>
        <w:br/>
      </w:r>
      <w:r w:rsidRPr="00E737C6">
        <w:rPr>
          <w:rFonts w:ascii="Times New Roman" w:eastAsia="Times New Roman" w:hAnsi="Times New Roman" w:cs="Times New Roman"/>
          <w:color w:val="0B0C0C"/>
          <w:sz w:val="24"/>
          <w:szCs w:val="24"/>
          <w:lang w:eastAsia="en-GB"/>
        </w:rPr>
        <w:t>Pupils should know:</w:t>
      </w:r>
    </w:p>
    <w:p w:rsidR="00E737C6" w:rsidRPr="00E737C6" w:rsidRDefault="00E737C6" w:rsidP="00E737C6">
      <w:pPr>
        <w:numPr>
          <w:ilvl w:val="0"/>
          <w:numId w:val="20"/>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that people sometimes behave differently online, including by pretending to be someone they are not</w:t>
      </w:r>
    </w:p>
    <w:p w:rsidR="00E737C6" w:rsidRPr="00E737C6" w:rsidRDefault="00E737C6" w:rsidP="00E737C6">
      <w:pPr>
        <w:numPr>
          <w:ilvl w:val="0"/>
          <w:numId w:val="20"/>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that the same principles apply to online relationships as to face-to-face relationships, including the importance of respect for others online including when we are anonymous</w:t>
      </w:r>
    </w:p>
    <w:p w:rsidR="00E737C6" w:rsidRPr="00E737C6" w:rsidRDefault="00E737C6" w:rsidP="00E737C6">
      <w:pPr>
        <w:numPr>
          <w:ilvl w:val="0"/>
          <w:numId w:val="20"/>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the rules and principles for keeping safe online, how to recognise risks, harmful content and contact, and how to report them</w:t>
      </w:r>
    </w:p>
    <w:p w:rsidR="00E737C6" w:rsidRPr="00E737C6" w:rsidRDefault="00E737C6" w:rsidP="00E737C6">
      <w:pPr>
        <w:numPr>
          <w:ilvl w:val="0"/>
          <w:numId w:val="20"/>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lastRenderedPageBreak/>
        <w:t>how to critically consider their online friendships and sources of information including awareness of the risks associated with people they have never met</w:t>
      </w:r>
    </w:p>
    <w:p w:rsidR="000303AD" w:rsidRDefault="00E737C6" w:rsidP="000303AD">
      <w:pPr>
        <w:numPr>
          <w:ilvl w:val="0"/>
          <w:numId w:val="20"/>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how information an</w:t>
      </w:r>
      <w:r w:rsidR="000303AD">
        <w:rPr>
          <w:rFonts w:ascii="Times New Roman" w:eastAsia="Times New Roman" w:hAnsi="Times New Roman" w:cs="Times New Roman"/>
          <w:color w:val="0B0C0C"/>
          <w:sz w:val="24"/>
          <w:szCs w:val="24"/>
          <w:lang w:eastAsia="en-GB"/>
        </w:rPr>
        <w:t>d data is shared and used online</w:t>
      </w:r>
    </w:p>
    <w:p w:rsidR="000303AD" w:rsidRDefault="000303AD" w:rsidP="000303AD">
      <w:pPr>
        <w:shd w:val="clear" w:color="auto" w:fill="FFFFFF"/>
        <w:spacing w:after="75" w:line="240" w:lineRule="auto"/>
        <w:ind w:left="300"/>
        <w:rPr>
          <w:rFonts w:ascii="Times New Roman" w:eastAsia="Times New Roman" w:hAnsi="Times New Roman" w:cs="Times New Roman"/>
          <w:color w:val="0B0C0C"/>
          <w:sz w:val="24"/>
          <w:szCs w:val="24"/>
          <w:lang w:eastAsia="en-GB"/>
        </w:rPr>
      </w:pPr>
    </w:p>
    <w:p w:rsidR="00E737C6" w:rsidRPr="00E737C6" w:rsidRDefault="00E737C6" w:rsidP="00923711">
      <w:pPr>
        <w:shd w:val="clear" w:color="auto" w:fill="FFFFFF"/>
        <w:spacing w:after="75" w:line="240" w:lineRule="auto"/>
        <w:rPr>
          <w:rFonts w:ascii="Times New Roman" w:eastAsia="Times New Roman" w:hAnsi="Times New Roman" w:cs="Times New Roman"/>
          <w:color w:val="0B0C0C"/>
          <w:sz w:val="24"/>
          <w:szCs w:val="24"/>
          <w:lang w:eastAsia="en-GB"/>
        </w:rPr>
      </w:pPr>
      <w:r w:rsidRPr="000303AD">
        <w:rPr>
          <w:rFonts w:ascii="Times New Roman" w:eastAsia="Times New Roman" w:hAnsi="Times New Roman" w:cs="Times New Roman"/>
          <w:b/>
          <w:bCs/>
          <w:color w:val="0B0C0C"/>
          <w:sz w:val="24"/>
          <w:szCs w:val="24"/>
          <w:lang w:eastAsia="en-GB"/>
        </w:rPr>
        <w:t>Being safe</w:t>
      </w:r>
      <w:r w:rsidR="00923711">
        <w:rPr>
          <w:rFonts w:ascii="Times New Roman" w:eastAsia="Times New Roman" w:hAnsi="Times New Roman" w:cs="Times New Roman"/>
          <w:color w:val="0B0C0C"/>
          <w:sz w:val="24"/>
          <w:szCs w:val="24"/>
          <w:lang w:eastAsia="en-GB"/>
        </w:rPr>
        <w:br/>
      </w:r>
      <w:r w:rsidRPr="00E737C6">
        <w:rPr>
          <w:rFonts w:ascii="Times New Roman" w:eastAsia="Times New Roman" w:hAnsi="Times New Roman" w:cs="Times New Roman"/>
          <w:color w:val="0B0C0C"/>
          <w:sz w:val="24"/>
          <w:szCs w:val="24"/>
          <w:lang w:eastAsia="en-GB"/>
        </w:rPr>
        <w:t>Pupils should know:</w:t>
      </w:r>
    </w:p>
    <w:p w:rsidR="00E737C6" w:rsidRPr="00E737C6" w:rsidRDefault="00E737C6" w:rsidP="00E737C6">
      <w:pPr>
        <w:numPr>
          <w:ilvl w:val="0"/>
          <w:numId w:val="21"/>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what sorts of boundaries are appropriate in friendships with peers and others (including in a digital context)</w:t>
      </w:r>
    </w:p>
    <w:p w:rsidR="00E737C6" w:rsidRPr="00E737C6" w:rsidRDefault="00E737C6" w:rsidP="00E737C6">
      <w:pPr>
        <w:numPr>
          <w:ilvl w:val="0"/>
          <w:numId w:val="21"/>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about the concept of privacy and the implications of it for both children and adults; including that it is not always right to keep secrets if they relate to being safe</w:t>
      </w:r>
    </w:p>
    <w:p w:rsidR="00E737C6" w:rsidRPr="00E737C6" w:rsidRDefault="00E737C6" w:rsidP="00E737C6">
      <w:pPr>
        <w:numPr>
          <w:ilvl w:val="0"/>
          <w:numId w:val="21"/>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that each person’s body belongs to them, and the differences between appropriate and inappropriate or unsafe physical, and other, contact</w:t>
      </w:r>
    </w:p>
    <w:p w:rsidR="00E737C6" w:rsidRPr="00E737C6" w:rsidRDefault="00E737C6" w:rsidP="00E737C6">
      <w:pPr>
        <w:numPr>
          <w:ilvl w:val="0"/>
          <w:numId w:val="21"/>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how to respond safely and appropriately to adults they may encounter (in all contexts, including online) whom they do not know</w:t>
      </w:r>
    </w:p>
    <w:p w:rsidR="00E737C6" w:rsidRPr="00E737C6" w:rsidRDefault="00E737C6" w:rsidP="00E737C6">
      <w:pPr>
        <w:numPr>
          <w:ilvl w:val="0"/>
          <w:numId w:val="21"/>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how to recognise and report feelings of being unsafe or feeling bad about any adult</w:t>
      </w:r>
    </w:p>
    <w:p w:rsidR="00E737C6" w:rsidRPr="00E737C6" w:rsidRDefault="00E737C6" w:rsidP="00E737C6">
      <w:pPr>
        <w:numPr>
          <w:ilvl w:val="0"/>
          <w:numId w:val="21"/>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how to ask for advice or help for themselves or others, and to keep trying until they are heard,</w:t>
      </w:r>
    </w:p>
    <w:p w:rsidR="00E737C6" w:rsidRPr="00E737C6" w:rsidRDefault="00E737C6" w:rsidP="00E737C6">
      <w:pPr>
        <w:numPr>
          <w:ilvl w:val="0"/>
          <w:numId w:val="21"/>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how to report concerns or abuse, and the vocabulary and confidence needed to do so</w:t>
      </w:r>
    </w:p>
    <w:p w:rsidR="00CF61B9" w:rsidRDefault="00E737C6" w:rsidP="00CF61B9">
      <w:pPr>
        <w:numPr>
          <w:ilvl w:val="0"/>
          <w:numId w:val="21"/>
        </w:numPr>
        <w:shd w:val="clear" w:color="auto" w:fill="FFFFFF"/>
        <w:spacing w:after="75" w:line="240" w:lineRule="auto"/>
        <w:ind w:left="300"/>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where to get advice, for example family, school or other sources</w:t>
      </w:r>
    </w:p>
    <w:p w:rsidR="00CF61B9" w:rsidRDefault="00CF61B9" w:rsidP="00CF61B9">
      <w:pPr>
        <w:shd w:val="clear" w:color="auto" w:fill="FFFFFF"/>
        <w:spacing w:after="75" w:line="240" w:lineRule="auto"/>
        <w:ind w:left="300"/>
        <w:rPr>
          <w:rFonts w:ascii="Times New Roman" w:eastAsia="Times New Roman" w:hAnsi="Times New Roman" w:cs="Times New Roman"/>
          <w:color w:val="0B0C0C"/>
          <w:sz w:val="24"/>
          <w:szCs w:val="24"/>
          <w:lang w:eastAsia="en-GB"/>
        </w:rPr>
      </w:pPr>
    </w:p>
    <w:p w:rsidR="00E737C6" w:rsidRPr="00E737C6" w:rsidRDefault="00E737C6" w:rsidP="00923711">
      <w:pPr>
        <w:shd w:val="clear" w:color="auto" w:fill="FFFFFF"/>
        <w:spacing w:after="75" w:line="240" w:lineRule="auto"/>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b/>
          <w:bCs/>
          <w:color w:val="0B0C0C"/>
          <w:sz w:val="24"/>
          <w:szCs w:val="24"/>
          <w:lang w:eastAsia="en-GB"/>
        </w:rPr>
        <w:t>Managing difficult questions</w:t>
      </w:r>
    </w:p>
    <w:p w:rsidR="000303AD" w:rsidRDefault="00E737C6" w:rsidP="000303AD">
      <w:pPr>
        <w:shd w:val="clear" w:color="auto" w:fill="FFFFFF"/>
        <w:spacing w:before="300" w:after="300" w:line="240" w:lineRule="auto"/>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Primary-age pupils will often ask their teachers or other adults questions pertaining to sex or sexuality which go beyond what is set out for Rel</w:t>
      </w:r>
      <w:r w:rsidR="00CF61B9">
        <w:rPr>
          <w:rFonts w:ascii="Times New Roman" w:eastAsia="Times New Roman" w:hAnsi="Times New Roman" w:cs="Times New Roman"/>
          <w:color w:val="0B0C0C"/>
          <w:sz w:val="24"/>
          <w:szCs w:val="24"/>
          <w:lang w:eastAsia="en-GB"/>
        </w:rPr>
        <w:t>ationships Education.</w:t>
      </w:r>
      <w:r w:rsidRPr="00E737C6">
        <w:rPr>
          <w:rFonts w:ascii="Times New Roman" w:eastAsia="Times New Roman" w:hAnsi="Times New Roman" w:cs="Times New Roman"/>
          <w:color w:val="0B0C0C"/>
          <w:sz w:val="24"/>
          <w:szCs w:val="24"/>
          <w:lang w:eastAsia="en-GB"/>
        </w:rPr>
        <w:t xml:space="preserve"> Given ease of access to the internet, children whose questions go unanswered may turn to inappropriate sources of information.</w:t>
      </w:r>
      <w:r w:rsidR="00CF61B9">
        <w:rPr>
          <w:rFonts w:ascii="Times New Roman" w:eastAsia="Times New Roman" w:hAnsi="Times New Roman" w:cs="Times New Roman"/>
          <w:color w:val="0B0C0C"/>
          <w:sz w:val="24"/>
          <w:szCs w:val="24"/>
          <w:lang w:eastAsia="en-GB"/>
        </w:rPr>
        <w:t xml:space="preserve"> These questions will be explored on a 1.1 basis with a child with involvement from the parent.</w:t>
      </w:r>
    </w:p>
    <w:p w:rsidR="00E737C6" w:rsidRPr="000303AD" w:rsidRDefault="004F4F2C" w:rsidP="000303AD">
      <w:pPr>
        <w:shd w:val="clear" w:color="auto" w:fill="FFFFFF"/>
        <w:spacing w:before="300" w:after="300" w:line="240" w:lineRule="auto"/>
        <w:rPr>
          <w:rFonts w:ascii="Times New Roman" w:eastAsia="Times New Roman" w:hAnsi="Times New Roman" w:cs="Times New Roman"/>
          <w:color w:val="0B0C0C"/>
          <w:sz w:val="24"/>
          <w:szCs w:val="24"/>
          <w:lang w:eastAsia="en-GB"/>
        </w:rPr>
      </w:pPr>
      <w:r>
        <w:rPr>
          <w:rFonts w:ascii="Times New Roman" w:eastAsia="Times New Roman" w:hAnsi="Times New Roman" w:cs="Times New Roman"/>
          <w:b/>
          <w:bCs/>
          <w:color w:val="0B0C0C"/>
          <w:sz w:val="24"/>
          <w:szCs w:val="24"/>
          <w:lang w:eastAsia="en-GB"/>
        </w:rPr>
        <w:t>Sex E</w:t>
      </w:r>
      <w:r w:rsidR="00E737C6" w:rsidRPr="00E737C6">
        <w:rPr>
          <w:rFonts w:ascii="Times New Roman" w:eastAsia="Times New Roman" w:hAnsi="Times New Roman" w:cs="Times New Roman"/>
          <w:b/>
          <w:bCs/>
          <w:color w:val="0B0C0C"/>
          <w:sz w:val="24"/>
          <w:szCs w:val="24"/>
          <w:lang w:eastAsia="en-GB"/>
        </w:rPr>
        <w:t>ducation (Primary)</w:t>
      </w:r>
    </w:p>
    <w:p w:rsidR="00E737C6" w:rsidRPr="00E737C6" w:rsidRDefault="00E737C6" w:rsidP="00E737C6">
      <w:pPr>
        <w:shd w:val="clear" w:color="auto" w:fill="FFFFFF"/>
        <w:spacing w:before="300" w:after="300" w:line="240" w:lineRule="auto"/>
        <w:rPr>
          <w:rFonts w:ascii="Times New Roman" w:eastAsia="Times New Roman" w:hAnsi="Times New Roman" w:cs="Times New Roman"/>
          <w:color w:val="0B0C0C"/>
          <w:sz w:val="24"/>
          <w:szCs w:val="24"/>
          <w:lang w:eastAsia="en-GB"/>
        </w:rPr>
      </w:pPr>
      <w:r w:rsidRPr="00E737C6">
        <w:rPr>
          <w:rFonts w:ascii="Times New Roman" w:eastAsia="Times New Roman" w:hAnsi="Times New Roman" w:cs="Times New Roman"/>
          <w:color w:val="0B0C0C"/>
          <w:sz w:val="24"/>
          <w:szCs w:val="24"/>
          <w:lang w:eastAsia="en-GB"/>
        </w:rPr>
        <w:t>The Relationships Education, RS</w:t>
      </w:r>
      <w:r w:rsidR="004F4F2C">
        <w:rPr>
          <w:rFonts w:ascii="Times New Roman" w:eastAsia="Times New Roman" w:hAnsi="Times New Roman" w:cs="Times New Roman"/>
          <w:color w:val="0B0C0C"/>
          <w:sz w:val="24"/>
          <w:szCs w:val="24"/>
          <w:lang w:eastAsia="en-GB"/>
        </w:rPr>
        <w:t>H</w:t>
      </w:r>
      <w:r w:rsidRPr="00E737C6">
        <w:rPr>
          <w:rFonts w:ascii="Times New Roman" w:eastAsia="Times New Roman" w:hAnsi="Times New Roman" w:cs="Times New Roman"/>
          <w:color w:val="0B0C0C"/>
          <w:sz w:val="24"/>
          <w:szCs w:val="24"/>
          <w:lang w:eastAsia="en-GB"/>
        </w:rPr>
        <w:t xml:space="preserve">E, and Health Education (England) Regulations 2019 have made Relationships Education compulsory in all primary schools. </w:t>
      </w:r>
      <w:r w:rsidRPr="00E737C6">
        <w:rPr>
          <w:rFonts w:ascii="Times New Roman" w:eastAsia="Times New Roman" w:hAnsi="Times New Roman" w:cs="Times New Roman"/>
          <w:b/>
          <w:color w:val="0B0C0C"/>
          <w:sz w:val="24"/>
          <w:szCs w:val="24"/>
          <w:lang w:eastAsia="en-GB"/>
        </w:rPr>
        <w:t>Sex education is not compulsory in primary</w:t>
      </w:r>
      <w:r w:rsidRPr="00E737C6">
        <w:rPr>
          <w:rFonts w:ascii="Times New Roman" w:eastAsia="Times New Roman" w:hAnsi="Times New Roman" w:cs="Times New Roman"/>
          <w:color w:val="0B0C0C"/>
          <w:sz w:val="24"/>
          <w:szCs w:val="24"/>
          <w:lang w:eastAsia="en-GB"/>
        </w:rPr>
        <w:t xml:space="preserve"> </w:t>
      </w:r>
      <w:r w:rsidRPr="00E737C6">
        <w:rPr>
          <w:rFonts w:ascii="Times New Roman" w:eastAsia="Times New Roman" w:hAnsi="Times New Roman" w:cs="Times New Roman"/>
          <w:b/>
          <w:color w:val="0B0C0C"/>
          <w:sz w:val="24"/>
          <w:szCs w:val="24"/>
          <w:lang w:eastAsia="en-GB"/>
        </w:rPr>
        <w:t>schools</w:t>
      </w:r>
      <w:r w:rsidRPr="00E737C6">
        <w:rPr>
          <w:rFonts w:ascii="Times New Roman" w:eastAsia="Times New Roman" w:hAnsi="Times New Roman" w:cs="Times New Roman"/>
          <w:color w:val="0B0C0C"/>
          <w:sz w:val="24"/>
          <w:szCs w:val="24"/>
          <w:lang w:eastAsia="en-GB"/>
        </w:rPr>
        <w:t xml:space="preserve"> and the content set out in this guidance therefore focuses on </w:t>
      </w:r>
      <w:r w:rsidRPr="00E737C6">
        <w:rPr>
          <w:rFonts w:ascii="Times New Roman" w:eastAsia="Times New Roman" w:hAnsi="Times New Roman" w:cs="Times New Roman"/>
          <w:b/>
          <w:color w:val="0B0C0C"/>
          <w:sz w:val="24"/>
          <w:szCs w:val="24"/>
          <w:lang w:eastAsia="en-GB"/>
        </w:rPr>
        <w:t>Relationships Education.</w:t>
      </w:r>
    </w:p>
    <w:p w:rsidR="00CF61B9" w:rsidRDefault="00CF61B9" w:rsidP="00E737C6">
      <w:pPr>
        <w:shd w:val="clear" w:color="auto" w:fill="FFFFFF"/>
        <w:spacing w:before="300" w:after="300" w:line="240" w:lineRule="auto"/>
        <w:rPr>
          <w:rFonts w:ascii="Times New Roman" w:eastAsia="Times New Roman" w:hAnsi="Times New Roman" w:cs="Times New Roman"/>
          <w:color w:val="0B0C0C"/>
          <w:sz w:val="24"/>
          <w:szCs w:val="24"/>
          <w:lang w:eastAsia="en-GB"/>
        </w:rPr>
      </w:pPr>
      <w:r>
        <w:rPr>
          <w:rFonts w:ascii="Times New Roman" w:eastAsia="Times New Roman" w:hAnsi="Times New Roman" w:cs="Times New Roman"/>
          <w:color w:val="0B0C0C"/>
          <w:sz w:val="24"/>
          <w:szCs w:val="24"/>
          <w:lang w:eastAsia="en-GB"/>
        </w:rPr>
        <w:t>P</w:t>
      </w:r>
      <w:r w:rsidR="00E737C6" w:rsidRPr="00E737C6">
        <w:rPr>
          <w:rFonts w:ascii="Times New Roman" w:eastAsia="Times New Roman" w:hAnsi="Times New Roman" w:cs="Times New Roman"/>
          <w:color w:val="0B0C0C"/>
          <w:sz w:val="24"/>
          <w:szCs w:val="24"/>
          <w:lang w:eastAsia="en-GB"/>
        </w:rPr>
        <w:t xml:space="preserve">rimary schools should teach about relationships and health, including puberty. The national curriculum for science also includes subject content in related areas, such as the main external body parts, the human body as it grows from birth to old age (including puberty) and reproduction in some plants and animals. </w:t>
      </w:r>
    </w:p>
    <w:p w:rsidR="00257A92" w:rsidRPr="00FF72B9" w:rsidRDefault="00257A92" w:rsidP="00923711">
      <w:pPr>
        <w:spacing w:after="0"/>
        <w:jc w:val="both"/>
        <w:rPr>
          <w:rFonts w:ascii="Times New Roman" w:eastAsia="Calibri" w:hAnsi="Times New Roman" w:cs="Times New Roman"/>
          <w:color w:val="000000"/>
          <w:sz w:val="24"/>
          <w:szCs w:val="24"/>
          <w:lang w:eastAsia="en-GB"/>
        </w:rPr>
      </w:pPr>
    </w:p>
    <w:p w:rsidR="002F053A" w:rsidRPr="00FF72B9" w:rsidRDefault="002F053A" w:rsidP="00E4103C">
      <w:pPr>
        <w:spacing w:after="0" w:line="240" w:lineRule="auto"/>
        <w:textAlignment w:val="baseline"/>
        <w:rPr>
          <w:rFonts w:ascii="Times New Roman" w:eastAsia="Times New Roman" w:hAnsi="Times New Roman" w:cs="Times New Roman"/>
          <w:color w:val="000000"/>
          <w:sz w:val="24"/>
          <w:szCs w:val="24"/>
          <w:lang w:eastAsia="en-GB"/>
        </w:rPr>
      </w:pPr>
    </w:p>
    <w:p w:rsidR="00E4103C" w:rsidRPr="00FF72B9" w:rsidRDefault="00E4103C" w:rsidP="00E4103C">
      <w:pPr>
        <w:spacing w:after="0" w:line="240" w:lineRule="auto"/>
        <w:textAlignment w:val="baseline"/>
        <w:rPr>
          <w:rFonts w:ascii="Times New Roman" w:eastAsia="Times New Roman" w:hAnsi="Times New Roman" w:cs="Times New Roman"/>
          <w:color w:val="000000"/>
          <w:sz w:val="24"/>
          <w:szCs w:val="24"/>
          <w:lang w:eastAsia="en-GB"/>
        </w:rPr>
      </w:pPr>
    </w:p>
    <w:p w:rsidR="007E7CEA" w:rsidRDefault="007E7CEA" w:rsidP="00E4103C">
      <w:pPr>
        <w:spacing w:after="0"/>
        <w:rPr>
          <w:rFonts w:ascii="Times New Roman" w:hAnsi="Times New Roman" w:cs="Times New Roman"/>
          <w:sz w:val="24"/>
          <w:szCs w:val="24"/>
        </w:rPr>
      </w:pPr>
    </w:p>
    <w:p w:rsidR="007E7CEA" w:rsidRPr="007E7CEA" w:rsidRDefault="007E7CEA" w:rsidP="007E7CEA">
      <w:pPr>
        <w:rPr>
          <w:rFonts w:ascii="Times New Roman" w:hAnsi="Times New Roman" w:cs="Times New Roman"/>
          <w:sz w:val="24"/>
          <w:szCs w:val="24"/>
        </w:rPr>
      </w:pPr>
    </w:p>
    <w:p w:rsidR="007E7CEA" w:rsidRPr="007E7CEA" w:rsidRDefault="007E7CEA" w:rsidP="007E7CEA">
      <w:pPr>
        <w:rPr>
          <w:rFonts w:ascii="Times New Roman" w:hAnsi="Times New Roman" w:cs="Times New Roman"/>
          <w:sz w:val="24"/>
          <w:szCs w:val="24"/>
        </w:rPr>
      </w:pPr>
    </w:p>
    <w:p w:rsidR="007E7CEA" w:rsidRPr="007E7CEA" w:rsidRDefault="007E7CEA" w:rsidP="007E7CEA">
      <w:pPr>
        <w:rPr>
          <w:rFonts w:ascii="Times New Roman" w:hAnsi="Times New Roman" w:cs="Times New Roman"/>
          <w:sz w:val="24"/>
          <w:szCs w:val="24"/>
        </w:rPr>
      </w:pPr>
    </w:p>
    <w:p w:rsidR="007E7CEA" w:rsidRDefault="007E7CEA" w:rsidP="007E7CEA">
      <w:pPr>
        <w:rPr>
          <w:rFonts w:ascii="Times New Roman" w:hAnsi="Times New Roman" w:cs="Times New Roman"/>
          <w:sz w:val="24"/>
          <w:szCs w:val="24"/>
        </w:rPr>
      </w:pPr>
    </w:p>
    <w:p w:rsidR="00E4103C" w:rsidRPr="007E7CEA" w:rsidRDefault="00E4103C" w:rsidP="007E7CEA">
      <w:pPr>
        <w:jc w:val="center"/>
        <w:rPr>
          <w:rFonts w:ascii="Times New Roman" w:hAnsi="Times New Roman" w:cs="Times New Roman"/>
          <w:sz w:val="24"/>
          <w:szCs w:val="24"/>
        </w:rPr>
      </w:pPr>
      <w:bookmarkStart w:id="0" w:name="_GoBack"/>
      <w:bookmarkEnd w:id="0"/>
    </w:p>
    <w:sectPr w:rsidR="00E4103C" w:rsidRPr="007E7CEA" w:rsidSect="00E3686F">
      <w:headerReference w:type="default" r:id="rId19"/>
      <w:footerReference w:type="default" r:id="rId20"/>
      <w:pgSz w:w="11906" w:h="16838"/>
      <w:pgMar w:top="720" w:right="720" w:bottom="568"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0335" w:rsidRDefault="00560335" w:rsidP="004231E5">
      <w:pPr>
        <w:spacing w:after="0" w:line="240" w:lineRule="auto"/>
      </w:pPr>
      <w:r>
        <w:separator/>
      </w:r>
    </w:p>
  </w:endnote>
  <w:endnote w:type="continuationSeparator" w:id="0">
    <w:p w:rsidR="00560335" w:rsidRDefault="00560335" w:rsidP="00423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9731876"/>
      <w:docPartObj>
        <w:docPartGallery w:val="Page Numbers (Bottom of Page)"/>
        <w:docPartUnique/>
      </w:docPartObj>
    </w:sdtPr>
    <w:sdtEndPr>
      <w:rPr>
        <w:noProof/>
      </w:rPr>
    </w:sdtEndPr>
    <w:sdtContent>
      <w:p w:rsidR="005C766D" w:rsidRDefault="005C766D">
        <w:pPr>
          <w:pStyle w:val="Footer"/>
          <w:jc w:val="center"/>
        </w:pPr>
        <w:r>
          <w:fldChar w:fldCharType="begin"/>
        </w:r>
        <w:r>
          <w:instrText xml:space="preserve"> PAGE   \* MERGEFORMAT </w:instrText>
        </w:r>
        <w:r>
          <w:fldChar w:fldCharType="separate"/>
        </w:r>
        <w:r w:rsidR="007E7CEA">
          <w:rPr>
            <w:noProof/>
          </w:rPr>
          <w:t>15</w:t>
        </w:r>
        <w:r>
          <w:rPr>
            <w:noProof/>
          </w:rPr>
          <w:fldChar w:fldCharType="end"/>
        </w:r>
      </w:p>
    </w:sdtContent>
  </w:sdt>
  <w:p w:rsidR="005C766D" w:rsidRPr="002754F7" w:rsidRDefault="005C766D" w:rsidP="002754F7">
    <w:pPr>
      <w:pStyle w:val="Footer"/>
      <w:jc w:val="center"/>
      <w:rPr>
        <w:color w:val="0070C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0335" w:rsidRDefault="00560335" w:rsidP="004231E5">
      <w:pPr>
        <w:spacing w:after="0" w:line="240" w:lineRule="auto"/>
      </w:pPr>
      <w:r>
        <w:separator/>
      </w:r>
    </w:p>
  </w:footnote>
  <w:footnote w:type="continuationSeparator" w:id="0">
    <w:p w:rsidR="00560335" w:rsidRDefault="00560335" w:rsidP="004231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766D" w:rsidRDefault="005C766D">
    <w:pPr>
      <w:pStyle w:val="Header"/>
    </w:pPr>
    <w:r>
      <w:ptab w:relativeTo="margin" w:alignment="right" w:leader="none"/>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3DE5"/>
    <w:multiLevelType w:val="multilevel"/>
    <w:tmpl w:val="61624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C7491"/>
    <w:multiLevelType w:val="multilevel"/>
    <w:tmpl w:val="698CB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65508"/>
    <w:multiLevelType w:val="multilevel"/>
    <w:tmpl w:val="98B27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11E6E"/>
    <w:multiLevelType w:val="hybridMultilevel"/>
    <w:tmpl w:val="50484CD2"/>
    <w:lvl w:ilvl="0" w:tplc="A3768AB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08292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208297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CE456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A2512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7EE855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2049F9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1A2949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58AC7A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12C6F7C"/>
    <w:multiLevelType w:val="hybridMultilevel"/>
    <w:tmpl w:val="755CAAC4"/>
    <w:lvl w:ilvl="0" w:tplc="0809000F">
      <w:start w:val="1"/>
      <w:numFmt w:val="decimal"/>
      <w:lvlText w:val="%1."/>
      <w:lvlJc w:val="left"/>
      <w:pPr>
        <w:ind w:left="785" w:hanging="360"/>
      </w:pPr>
      <w:rPr>
        <w:rFont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 w15:restartNumberingAfterBreak="0">
    <w:nsid w:val="200C28DC"/>
    <w:multiLevelType w:val="hybridMultilevel"/>
    <w:tmpl w:val="4FBE8562"/>
    <w:lvl w:ilvl="0" w:tplc="769EF21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B0E26A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16E9AD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F47AB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42F43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FD0AE9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11EF98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8C482D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A76F49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487061A"/>
    <w:multiLevelType w:val="multilevel"/>
    <w:tmpl w:val="9150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8818AA"/>
    <w:multiLevelType w:val="multilevel"/>
    <w:tmpl w:val="ED92C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5F28BF"/>
    <w:multiLevelType w:val="multilevel"/>
    <w:tmpl w:val="DAAC9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4C5068"/>
    <w:multiLevelType w:val="multilevel"/>
    <w:tmpl w:val="C996F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5B6F08"/>
    <w:multiLevelType w:val="multilevel"/>
    <w:tmpl w:val="A8BA7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D96306"/>
    <w:multiLevelType w:val="multilevel"/>
    <w:tmpl w:val="516E6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937C7D"/>
    <w:multiLevelType w:val="hybridMultilevel"/>
    <w:tmpl w:val="1930A694"/>
    <w:lvl w:ilvl="0" w:tplc="FB406650">
      <w:numFmt w:val="bullet"/>
      <w:lvlText w:val="□"/>
      <w:lvlJc w:val="left"/>
      <w:pPr>
        <w:ind w:left="1800" w:hanging="360"/>
      </w:pPr>
      <w:rPr>
        <w:rFonts w:ascii="Times New Roman" w:eastAsia="Times New Roman" w:hAnsi="Times New Roman" w:cs="Times New Roman" w:hint="default"/>
        <w:w w:val="75"/>
        <w:sz w:val="24"/>
        <w:szCs w:val="24"/>
      </w:rPr>
    </w:lvl>
    <w:lvl w:ilvl="1" w:tplc="6DACCA50">
      <w:numFmt w:val="bullet"/>
      <w:lvlText w:val="•"/>
      <w:lvlJc w:val="left"/>
      <w:pPr>
        <w:ind w:left="2479" w:hanging="360"/>
      </w:pPr>
      <w:rPr>
        <w:rFonts w:hint="default"/>
      </w:rPr>
    </w:lvl>
    <w:lvl w:ilvl="2" w:tplc="162626A4">
      <w:numFmt w:val="bullet"/>
      <w:lvlText w:val="•"/>
      <w:lvlJc w:val="left"/>
      <w:pPr>
        <w:ind w:left="3160" w:hanging="360"/>
      </w:pPr>
      <w:rPr>
        <w:rFonts w:hint="default"/>
      </w:rPr>
    </w:lvl>
    <w:lvl w:ilvl="3" w:tplc="E2649612">
      <w:numFmt w:val="bullet"/>
      <w:lvlText w:val="•"/>
      <w:lvlJc w:val="left"/>
      <w:pPr>
        <w:ind w:left="3840" w:hanging="360"/>
      </w:pPr>
      <w:rPr>
        <w:rFonts w:hint="default"/>
      </w:rPr>
    </w:lvl>
    <w:lvl w:ilvl="4" w:tplc="B45A641C">
      <w:numFmt w:val="bullet"/>
      <w:lvlText w:val="•"/>
      <w:lvlJc w:val="left"/>
      <w:pPr>
        <w:ind w:left="4521" w:hanging="360"/>
      </w:pPr>
      <w:rPr>
        <w:rFonts w:hint="default"/>
      </w:rPr>
    </w:lvl>
    <w:lvl w:ilvl="5" w:tplc="012EB06E">
      <w:numFmt w:val="bullet"/>
      <w:lvlText w:val="•"/>
      <w:lvlJc w:val="left"/>
      <w:pPr>
        <w:ind w:left="5202" w:hanging="360"/>
      </w:pPr>
      <w:rPr>
        <w:rFonts w:hint="default"/>
      </w:rPr>
    </w:lvl>
    <w:lvl w:ilvl="6" w:tplc="0698734C">
      <w:numFmt w:val="bullet"/>
      <w:lvlText w:val="•"/>
      <w:lvlJc w:val="left"/>
      <w:pPr>
        <w:ind w:left="5882" w:hanging="360"/>
      </w:pPr>
      <w:rPr>
        <w:rFonts w:hint="default"/>
      </w:rPr>
    </w:lvl>
    <w:lvl w:ilvl="7" w:tplc="A81CB638">
      <w:numFmt w:val="bullet"/>
      <w:lvlText w:val="•"/>
      <w:lvlJc w:val="left"/>
      <w:pPr>
        <w:ind w:left="6563" w:hanging="360"/>
      </w:pPr>
      <w:rPr>
        <w:rFonts w:hint="default"/>
      </w:rPr>
    </w:lvl>
    <w:lvl w:ilvl="8" w:tplc="228C9F48">
      <w:numFmt w:val="bullet"/>
      <w:lvlText w:val="•"/>
      <w:lvlJc w:val="left"/>
      <w:pPr>
        <w:ind w:left="7244" w:hanging="360"/>
      </w:pPr>
      <w:rPr>
        <w:rFonts w:hint="default"/>
      </w:rPr>
    </w:lvl>
  </w:abstractNum>
  <w:abstractNum w:abstractNumId="13" w15:restartNumberingAfterBreak="0">
    <w:nsid w:val="41464970"/>
    <w:multiLevelType w:val="multilevel"/>
    <w:tmpl w:val="280E0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FD3B73"/>
    <w:multiLevelType w:val="multilevel"/>
    <w:tmpl w:val="D8084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093509"/>
    <w:multiLevelType w:val="hybridMultilevel"/>
    <w:tmpl w:val="CA7469AA"/>
    <w:lvl w:ilvl="0" w:tplc="34BC7B0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08188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CB04EC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EA4FBF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5C9BA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78C62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8860FB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332AAF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6248CF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F372D49"/>
    <w:multiLevelType w:val="multilevel"/>
    <w:tmpl w:val="1D3C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0E3E03"/>
    <w:multiLevelType w:val="hybridMultilevel"/>
    <w:tmpl w:val="83E09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3868F2"/>
    <w:multiLevelType w:val="multilevel"/>
    <w:tmpl w:val="D7D0F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886052"/>
    <w:multiLevelType w:val="hybridMultilevel"/>
    <w:tmpl w:val="7A546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D10A0E"/>
    <w:multiLevelType w:val="hybridMultilevel"/>
    <w:tmpl w:val="B9603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F36D5F"/>
    <w:multiLevelType w:val="hybridMultilevel"/>
    <w:tmpl w:val="395AADE0"/>
    <w:lvl w:ilvl="0" w:tplc="F682958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33EF21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91EDF5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9C83A0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8E798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0D2E06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B307BF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8EE8B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DC3FC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2"/>
  </w:num>
  <w:num w:numId="2">
    <w:abstractNumId w:val="1"/>
  </w:num>
  <w:num w:numId="3">
    <w:abstractNumId w:val="2"/>
  </w:num>
  <w:num w:numId="4">
    <w:abstractNumId w:val="0"/>
  </w:num>
  <w:num w:numId="5">
    <w:abstractNumId w:val="18"/>
  </w:num>
  <w:num w:numId="6">
    <w:abstractNumId w:val="14"/>
  </w:num>
  <w:num w:numId="7">
    <w:abstractNumId w:val="16"/>
  </w:num>
  <w:num w:numId="8">
    <w:abstractNumId w:val="20"/>
  </w:num>
  <w:num w:numId="9">
    <w:abstractNumId w:val="19"/>
  </w:num>
  <w:num w:numId="10">
    <w:abstractNumId w:val="13"/>
  </w:num>
  <w:num w:numId="11">
    <w:abstractNumId w:val="11"/>
  </w:num>
  <w:num w:numId="12">
    <w:abstractNumId w:val="15"/>
  </w:num>
  <w:num w:numId="13">
    <w:abstractNumId w:val="5"/>
  </w:num>
  <w:num w:numId="14">
    <w:abstractNumId w:val="3"/>
  </w:num>
  <w:num w:numId="15">
    <w:abstractNumId w:val="21"/>
  </w:num>
  <w:num w:numId="16">
    <w:abstractNumId w:val="4"/>
  </w:num>
  <w:num w:numId="17">
    <w:abstractNumId w:val="6"/>
  </w:num>
  <w:num w:numId="18">
    <w:abstractNumId w:val="9"/>
  </w:num>
  <w:num w:numId="19">
    <w:abstractNumId w:val="10"/>
  </w:num>
  <w:num w:numId="20">
    <w:abstractNumId w:val="7"/>
  </w:num>
  <w:num w:numId="21">
    <w:abstractNumId w:val="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88C"/>
    <w:rsid w:val="000303AD"/>
    <w:rsid w:val="000513A0"/>
    <w:rsid w:val="000525AA"/>
    <w:rsid w:val="00062853"/>
    <w:rsid w:val="00077F01"/>
    <w:rsid w:val="00087402"/>
    <w:rsid w:val="000A64AF"/>
    <w:rsid w:val="000F4FF8"/>
    <w:rsid w:val="00130913"/>
    <w:rsid w:val="00147C79"/>
    <w:rsid w:val="00162B9A"/>
    <w:rsid w:val="0017068B"/>
    <w:rsid w:val="00174600"/>
    <w:rsid w:val="00177143"/>
    <w:rsid w:val="001B78C2"/>
    <w:rsid w:val="001C7593"/>
    <w:rsid w:val="001E56B7"/>
    <w:rsid w:val="00202233"/>
    <w:rsid w:val="00211B3A"/>
    <w:rsid w:val="0023474D"/>
    <w:rsid w:val="00251F39"/>
    <w:rsid w:val="00257A92"/>
    <w:rsid w:val="002754F7"/>
    <w:rsid w:val="00285F6E"/>
    <w:rsid w:val="002A3099"/>
    <w:rsid w:val="002C3686"/>
    <w:rsid w:val="002C59DB"/>
    <w:rsid w:val="002F053A"/>
    <w:rsid w:val="00301117"/>
    <w:rsid w:val="00302159"/>
    <w:rsid w:val="003170E7"/>
    <w:rsid w:val="00322175"/>
    <w:rsid w:val="003258AC"/>
    <w:rsid w:val="003269E0"/>
    <w:rsid w:val="00351F6C"/>
    <w:rsid w:val="003569D4"/>
    <w:rsid w:val="00356DB7"/>
    <w:rsid w:val="003704E9"/>
    <w:rsid w:val="003834B3"/>
    <w:rsid w:val="003B481C"/>
    <w:rsid w:val="0041352D"/>
    <w:rsid w:val="00416750"/>
    <w:rsid w:val="004231E5"/>
    <w:rsid w:val="00423534"/>
    <w:rsid w:val="00442E99"/>
    <w:rsid w:val="0045422E"/>
    <w:rsid w:val="00460EF4"/>
    <w:rsid w:val="004B0534"/>
    <w:rsid w:val="004F09C0"/>
    <w:rsid w:val="004F4F2C"/>
    <w:rsid w:val="004F588C"/>
    <w:rsid w:val="00533981"/>
    <w:rsid w:val="00560335"/>
    <w:rsid w:val="00577C96"/>
    <w:rsid w:val="00587CE8"/>
    <w:rsid w:val="005C766D"/>
    <w:rsid w:val="005E3BCB"/>
    <w:rsid w:val="005F1FA2"/>
    <w:rsid w:val="00625F72"/>
    <w:rsid w:val="006516E4"/>
    <w:rsid w:val="00690CC2"/>
    <w:rsid w:val="006A784D"/>
    <w:rsid w:val="006B1CFA"/>
    <w:rsid w:val="006C7E6E"/>
    <w:rsid w:val="006D4397"/>
    <w:rsid w:val="006D7960"/>
    <w:rsid w:val="0070777F"/>
    <w:rsid w:val="0074045F"/>
    <w:rsid w:val="007450DD"/>
    <w:rsid w:val="007B1D4B"/>
    <w:rsid w:val="007B4B59"/>
    <w:rsid w:val="007B639F"/>
    <w:rsid w:val="007C68F4"/>
    <w:rsid w:val="007D2894"/>
    <w:rsid w:val="007E7CEA"/>
    <w:rsid w:val="00805890"/>
    <w:rsid w:val="0084654C"/>
    <w:rsid w:val="0087581C"/>
    <w:rsid w:val="008777C0"/>
    <w:rsid w:val="008815AC"/>
    <w:rsid w:val="00892CA8"/>
    <w:rsid w:val="008A050D"/>
    <w:rsid w:val="008C75B1"/>
    <w:rsid w:val="008D27FC"/>
    <w:rsid w:val="008D5DF0"/>
    <w:rsid w:val="008F757D"/>
    <w:rsid w:val="00902444"/>
    <w:rsid w:val="00923711"/>
    <w:rsid w:val="00940423"/>
    <w:rsid w:val="009544E4"/>
    <w:rsid w:val="00976B2F"/>
    <w:rsid w:val="009A3849"/>
    <w:rsid w:val="009C0B82"/>
    <w:rsid w:val="009C4558"/>
    <w:rsid w:val="00AA77C2"/>
    <w:rsid w:val="00AD7936"/>
    <w:rsid w:val="00AE7BDB"/>
    <w:rsid w:val="00B2282F"/>
    <w:rsid w:val="00B24FC3"/>
    <w:rsid w:val="00B43590"/>
    <w:rsid w:val="00B45C3F"/>
    <w:rsid w:val="00B504D9"/>
    <w:rsid w:val="00B76571"/>
    <w:rsid w:val="00B849AF"/>
    <w:rsid w:val="00B90476"/>
    <w:rsid w:val="00BA5022"/>
    <w:rsid w:val="00BC252E"/>
    <w:rsid w:val="00BD77D2"/>
    <w:rsid w:val="00C84180"/>
    <w:rsid w:val="00CB0DB9"/>
    <w:rsid w:val="00CF61B9"/>
    <w:rsid w:val="00D10C0D"/>
    <w:rsid w:val="00D14E85"/>
    <w:rsid w:val="00D26886"/>
    <w:rsid w:val="00D318F5"/>
    <w:rsid w:val="00D360E8"/>
    <w:rsid w:val="00D40265"/>
    <w:rsid w:val="00D40F0E"/>
    <w:rsid w:val="00DA7D4B"/>
    <w:rsid w:val="00DD1C73"/>
    <w:rsid w:val="00DD30C1"/>
    <w:rsid w:val="00DE6068"/>
    <w:rsid w:val="00E0484F"/>
    <w:rsid w:val="00E3686F"/>
    <w:rsid w:val="00E4103C"/>
    <w:rsid w:val="00E56E29"/>
    <w:rsid w:val="00E57214"/>
    <w:rsid w:val="00E6311E"/>
    <w:rsid w:val="00E6577D"/>
    <w:rsid w:val="00E737C6"/>
    <w:rsid w:val="00E81025"/>
    <w:rsid w:val="00E818F4"/>
    <w:rsid w:val="00ED33EE"/>
    <w:rsid w:val="00F172AF"/>
    <w:rsid w:val="00F36D61"/>
    <w:rsid w:val="00F678DE"/>
    <w:rsid w:val="00F845F1"/>
    <w:rsid w:val="00F9510C"/>
    <w:rsid w:val="00F9572C"/>
    <w:rsid w:val="00FA621E"/>
    <w:rsid w:val="00FE085E"/>
    <w:rsid w:val="00FE0F93"/>
    <w:rsid w:val="00FF7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A03F4"/>
  <w15:docId w15:val="{066B0A03-16FC-4A15-B578-9D3EC2907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257A92"/>
    <w:pPr>
      <w:keepNext/>
      <w:keepLines/>
      <w:spacing w:after="0"/>
      <w:ind w:left="730" w:hanging="10"/>
      <w:outlineLvl w:val="0"/>
    </w:pPr>
    <w:rPr>
      <w:rFonts w:ascii="Calibri" w:eastAsia="Calibri" w:hAnsi="Calibri" w:cs="Calibri"/>
      <w:b/>
      <w:i/>
      <w:color w:val="1F4E79"/>
      <w:sz w:val="48"/>
      <w:lang w:eastAsia="en-GB"/>
    </w:rPr>
  </w:style>
  <w:style w:type="paragraph" w:styleId="Heading2">
    <w:name w:val="heading 2"/>
    <w:next w:val="Normal"/>
    <w:link w:val="Heading2Char"/>
    <w:uiPriority w:val="9"/>
    <w:unhideWhenUsed/>
    <w:qFormat/>
    <w:rsid w:val="00257A92"/>
    <w:pPr>
      <w:keepNext/>
      <w:keepLines/>
      <w:spacing w:after="5" w:line="250" w:lineRule="auto"/>
      <w:ind w:left="10" w:hanging="10"/>
      <w:outlineLvl w:val="1"/>
    </w:pPr>
    <w:rPr>
      <w:rFonts w:ascii="Calibri" w:eastAsia="Calibri" w:hAnsi="Calibri" w:cs="Calibri"/>
      <w:b/>
      <w:color w:val="000000"/>
      <w:sz w:val="24"/>
      <w:lang w:eastAsia="en-GB"/>
    </w:rPr>
  </w:style>
  <w:style w:type="paragraph" w:styleId="Heading3">
    <w:name w:val="heading 3"/>
    <w:next w:val="Normal"/>
    <w:link w:val="Heading3Char"/>
    <w:uiPriority w:val="9"/>
    <w:unhideWhenUsed/>
    <w:qFormat/>
    <w:rsid w:val="00257A92"/>
    <w:pPr>
      <w:keepNext/>
      <w:keepLines/>
      <w:spacing w:after="161"/>
      <w:ind w:left="10" w:hanging="10"/>
      <w:outlineLvl w:val="2"/>
    </w:pPr>
    <w:rPr>
      <w:rFonts w:ascii="Calibri" w:eastAsia="Calibri" w:hAnsi="Calibri" w:cs="Calibri"/>
      <w:b/>
      <w:color w:val="000000"/>
      <w:sz w:val="24"/>
      <w:u w:val="single" w:color="000000"/>
      <w:lang w:eastAsia="en-GB"/>
    </w:rPr>
  </w:style>
  <w:style w:type="paragraph" w:styleId="Heading4">
    <w:name w:val="heading 4"/>
    <w:next w:val="Normal"/>
    <w:link w:val="Heading4Char"/>
    <w:uiPriority w:val="9"/>
    <w:unhideWhenUsed/>
    <w:qFormat/>
    <w:rsid w:val="00257A92"/>
    <w:pPr>
      <w:keepNext/>
      <w:keepLines/>
      <w:spacing w:after="162"/>
      <w:ind w:left="10" w:hanging="10"/>
      <w:outlineLvl w:val="3"/>
    </w:pPr>
    <w:rPr>
      <w:rFonts w:ascii="Calibri" w:eastAsia="Calibri" w:hAnsi="Calibri" w:cs="Calibri"/>
      <w:b/>
      <w:i/>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31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1E5"/>
  </w:style>
  <w:style w:type="paragraph" w:styleId="Footer">
    <w:name w:val="footer"/>
    <w:basedOn w:val="Normal"/>
    <w:link w:val="FooterChar"/>
    <w:uiPriority w:val="99"/>
    <w:unhideWhenUsed/>
    <w:rsid w:val="00423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1E5"/>
  </w:style>
  <w:style w:type="character" w:styleId="Hyperlink">
    <w:name w:val="Hyperlink"/>
    <w:basedOn w:val="DefaultParagraphFont"/>
    <w:uiPriority w:val="99"/>
    <w:unhideWhenUsed/>
    <w:rsid w:val="004231E5"/>
    <w:rPr>
      <w:color w:val="0563C1" w:themeColor="hyperlink"/>
      <w:u w:val="single"/>
    </w:rPr>
  </w:style>
  <w:style w:type="paragraph" w:styleId="BalloonText">
    <w:name w:val="Balloon Text"/>
    <w:basedOn w:val="Normal"/>
    <w:link w:val="BalloonTextChar"/>
    <w:uiPriority w:val="99"/>
    <w:semiHidden/>
    <w:unhideWhenUsed/>
    <w:rsid w:val="00147C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C79"/>
    <w:rPr>
      <w:rFonts w:ascii="Segoe UI" w:hAnsi="Segoe UI" w:cs="Segoe UI"/>
      <w:sz w:val="18"/>
      <w:szCs w:val="18"/>
    </w:rPr>
  </w:style>
  <w:style w:type="paragraph" w:styleId="BodyText">
    <w:name w:val="Body Text"/>
    <w:basedOn w:val="Normal"/>
    <w:link w:val="BodyTextChar"/>
    <w:rsid w:val="00587CE8"/>
    <w:pPr>
      <w:spacing w:after="0" w:line="240" w:lineRule="auto"/>
      <w:jc w:val="both"/>
    </w:pPr>
    <w:rPr>
      <w:rFonts w:ascii="Arial" w:eastAsia="Times New Roman" w:hAnsi="Arial" w:cs="Times New Roman"/>
      <w:szCs w:val="24"/>
    </w:rPr>
  </w:style>
  <w:style w:type="character" w:customStyle="1" w:styleId="BodyTextChar">
    <w:name w:val="Body Text Char"/>
    <w:basedOn w:val="DefaultParagraphFont"/>
    <w:link w:val="BodyText"/>
    <w:rsid w:val="00587CE8"/>
    <w:rPr>
      <w:rFonts w:ascii="Arial" w:eastAsia="Times New Roman" w:hAnsi="Arial" w:cs="Times New Roman"/>
      <w:szCs w:val="24"/>
    </w:rPr>
  </w:style>
  <w:style w:type="table" w:styleId="TableGrid">
    <w:name w:val="Table Grid"/>
    <w:basedOn w:val="TableNormal"/>
    <w:uiPriority w:val="59"/>
    <w:rsid w:val="000628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062853"/>
    <w:pPr>
      <w:spacing w:after="0" w:line="240" w:lineRule="auto"/>
      <w:jc w:val="center"/>
    </w:pPr>
    <w:rPr>
      <w:rFonts w:ascii="Arial" w:eastAsia="Times New Roman" w:hAnsi="Arial" w:cs="Arial"/>
      <w:b/>
      <w:bCs/>
      <w:sz w:val="20"/>
      <w:szCs w:val="20"/>
    </w:rPr>
  </w:style>
  <w:style w:type="paragraph" w:styleId="ListParagraph">
    <w:name w:val="List Paragraph"/>
    <w:basedOn w:val="Normal"/>
    <w:uiPriority w:val="34"/>
    <w:qFormat/>
    <w:rsid w:val="00174600"/>
    <w:pPr>
      <w:ind w:left="720"/>
      <w:contextualSpacing/>
    </w:pPr>
  </w:style>
  <w:style w:type="character" w:customStyle="1" w:styleId="Heading1Char">
    <w:name w:val="Heading 1 Char"/>
    <w:basedOn w:val="DefaultParagraphFont"/>
    <w:link w:val="Heading1"/>
    <w:uiPriority w:val="9"/>
    <w:rsid w:val="00257A92"/>
    <w:rPr>
      <w:rFonts w:ascii="Calibri" w:eastAsia="Calibri" w:hAnsi="Calibri" w:cs="Calibri"/>
      <w:b/>
      <w:i/>
      <w:color w:val="1F4E79"/>
      <w:sz w:val="48"/>
      <w:lang w:eastAsia="en-GB"/>
    </w:rPr>
  </w:style>
  <w:style w:type="character" w:customStyle="1" w:styleId="Heading2Char">
    <w:name w:val="Heading 2 Char"/>
    <w:basedOn w:val="DefaultParagraphFont"/>
    <w:link w:val="Heading2"/>
    <w:uiPriority w:val="9"/>
    <w:rsid w:val="00257A92"/>
    <w:rPr>
      <w:rFonts w:ascii="Calibri" w:eastAsia="Calibri" w:hAnsi="Calibri" w:cs="Calibri"/>
      <w:b/>
      <w:color w:val="000000"/>
      <w:sz w:val="24"/>
      <w:lang w:eastAsia="en-GB"/>
    </w:rPr>
  </w:style>
  <w:style w:type="character" w:customStyle="1" w:styleId="Heading3Char">
    <w:name w:val="Heading 3 Char"/>
    <w:basedOn w:val="DefaultParagraphFont"/>
    <w:link w:val="Heading3"/>
    <w:uiPriority w:val="9"/>
    <w:rsid w:val="00257A92"/>
    <w:rPr>
      <w:rFonts w:ascii="Calibri" w:eastAsia="Calibri" w:hAnsi="Calibri" w:cs="Calibri"/>
      <w:b/>
      <w:color w:val="000000"/>
      <w:sz w:val="24"/>
      <w:u w:val="single" w:color="000000"/>
      <w:lang w:eastAsia="en-GB"/>
    </w:rPr>
  </w:style>
  <w:style w:type="character" w:customStyle="1" w:styleId="Heading4Char">
    <w:name w:val="Heading 4 Char"/>
    <w:basedOn w:val="DefaultParagraphFont"/>
    <w:link w:val="Heading4"/>
    <w:uiPriority w:val="9"/>
    <w:rsid w:val="00257A92"/>
    <w:rPr>
      <w:rFonts w:ascii="Calibri" w:eastAsia="Calibri" w:hAnsi="Calibri" w:cs="Calibri"/>
      <w:b/>
      <w:i/>
      <w:color w:val="000000"/>
      <w:sz w:val="24"/>
      <w:lang w:eastAsia="en-GB"/>
    </w:rPr>
  </w:style>
  <w:style w:type="numbering" w:customStyle="1" w:styleId="NoList1">
    <w:name w:val="No List1"/>
    <w:next w:val="NoList"/>
    <w:uiPriority w:val="99"/>
    <w:semiHidden/>
    <w:unhideWhenUsed/>
    <w:rsid w:val="00257A92"/>
  </w:style>
  <w:style w:type="paragraph" w:customStyle="1" w:styleId="footnotedescription">
    <w:name w:val="footnote description"/>
    <w:next w:val="Normal"/>
    <w:link w:val="footnotedescriptionChar"/>
    <w:hidden/>
    <w:rsid w:val="00257A92"/>
    <w:pPr>
      <w:spacing w:after="0"/>
    </w:pPr>
    <w:rPr>
      <w:rFonts w:ascii="Calibri" w:eastAsia="Calibri" w:hAnsi="Calibri" w:cs="Calibri"/>
      <w:color w:val="000000"/>
      <w:sz w:val="20"/>
      <w:lang w:eastAsia="en-GB"/>
    </w:rPr>
  </w:style>
  <w:style w:type="character" w:customStyle="1" w:styleId="footnotedescriptionChar">
    <w:name w:val="footnote description Char"/>
    <w:link w:val="footnotedescription"/>
    <w:rsid w:val="00257A92"/>
    <w:rPr>
      <w:rFonts w:ascii="Calibri" w:eastAsia="Calibri" w:hAnsi="Calibri" w:cs="Calibri"/>
      <w:color w:val="000000"/>
      <w:sz w:val="20"/>
      <w:lang w:eastAsia="en-GB"/>
    </w:rPr>
  </w:style>
  <w:style w:type="character" w:customStyle="1" w:styleId="footnotemark">
    <w:name w:val="footnote mark"/>
    <w:hidden/>
    <w:rsid w:val="00257A92"/>
    <w:rPr>
      <w:rFonts w:ascii="Calibri" w:eastAsia="Calibri" w:hAnsi="Calibri" w:cs="Calibri"/>
      <w:color w:val="000000"/>
      <w:sz w:val="20"/>
      <w:vertAlign w:val="superscript"/>
    </w:rPr>
  </w:style>
  <w:style w:type="table" w:customStyle="1" w:styleId="TableGrid0">
    <w:name w:val="TableGrid"/>
    <w:rsid w:val="00257A92"/>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DD30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56D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36989">
      <w:bodyDiv w:val="1"/>
      <w:marLeft w:val="0"/>
      <w:marRight w:val="0"/>
      <w:marTop w:val="0"/>
      <w:marBottom w:val="0"/>
      <w:divBdr>
        <w:top w:val="none" w:sz="0" w:space="0" w:color="auto"/>
        <w:left w:val="none" w:sz="0" w:space="0" w:color="auto"/>
        <w:bottom w:val="none" w:sz="0" w:space="0" w:color="auto"/>
        <w:right w:val="none" w:sz="0" w:space="0" w:color="auto"/>
      </w:divBdr>
      <w:divsChild>
        <w:div w:id="1191531774">
          <w:marLeft w:val="0"/>
          <w:marRight w:val="0"/>
          <w:marTop w:val="480"/>
          <w:marBottom w:val="480"/>
          <w:divBdr>
            <w:top w:val="none" w:sz="0" w:space="0" w:color="auto"/>
            <w:left w:val="none" w:sz="0" w:space="0" w:color="auto"/>
            <w:bottom w:val="none" w:sz="0" w:space="0" w:color="auto"/>
            <w:right w:val="none" w:sz="0" w:space="0" w:color="auto"/>
          </w:divBdr>
        </w:div>
      </w:divsChild>
    </w:div>
    <w:div w:id="398551885">
      <w:bodyDiv w:val="1"/>
      <w:marLeft w:val="0"/>
      <w:marRight w:val="0"/>
      <w:marTop w:val="0"/>
      <w:marBottom w:val="0"/>
      <w:divBdr>
        <w:top w:val="none" w:sz="0" w:space="0" w:color="auto"/>
        <w:left w:val="none" w:sz="0" w:space="0" w:color="auto"/>
        <w:bottom w:val="none" w:sz="0" w:space="0" w:color="auto"/>
        <w:right w:val="none" w:sz="0" w:space="0" w:color="auto"/>
      </w:divBdr>
    </w:div>
    <w:div w:id="677537954">
      <w:bodyDiv w:val="1"/>
      <w:marLeft w:val="0"/>
      <w:marRight w:val="0"/>
      <w:marTop w:val="0"/>
      <w:marBottom w:val="0"/>
      <w:divBdr>
        <w:top w:val="none" w:sz="0" w:space="0" w:color="auto"/>
        <w:left w:val="none" w:sz="0" w:space="0" w:color="auto"/>
        <w:bottom w:val="none" w:sz="0" w:space="0" w:color="auto"/>
        <w:right w:val="none" w:sz="0" w:space="0" w:color="auto"/>
      </w:divBdr>
    </w:div>
    <w:div w:id="1668442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www.tentenresources.co.uk/online-parent-portal-primary/"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43DDD-0EFF-42F2-B2AD-3778F1B18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4792</Words>
  <Characters>27315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32043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 2016</dc:creator>
  <cp:lastModifiedBy>Marie Conway</cp:lastModifiedBy>
  <cp:revision>2</cp:revision>
  <cp:lastPrinted>2021-05-06T10:33:00Z</cp:lastPrinted>
  <dcterms:created xsi:type="dcterms:W3CDTF">2022-10-03T21:36:00Z</dcterms:created>
  <dcterms:modified xsi:type="dcterms:W3CDTF">2022-10-03T21:36:00Z</dcterms:modified>
</cp:coreProperties>
</file>