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055" w:rsidRDefault="008E0943" w:rsidP="008E0943">
      <w:pPr>
        <w:jc w:val="center"/>
        <w:rPr>
          <w:rFonts w:ascii="SassoonPrimaryInfant" w:hAnsi="SassoonPrimaryInfant"/>
          <w:sz w:val="28"/>
          <w:szCs w:val="28"/>
          <w:u w:val="single"/>
        </w:rPr>
      </w:pPr>
      <w:r w:rsidRPr="008E0943">
        <w:rPr>
          <w:rFonts w:ascii="SassoonPrimaryInfant" w:hAnsi="SassoonPrimaryInfant"/>
          <w:sz w:val="28"/>
          <w:szCs w:val="28"/>
          <w:u w:val="single"/>
        </w:rPr>
        <w:t>PSHE Overview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52"/>
        <w:gridCol w:w="2802"/>
        <w:gridCol w:w="2798"/>
        <w:gridCol w:w="2804"/>
        <w:gridCol w:w="2792"/>
      </w:tblGrid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bookmarkStart w:id="0" w:name="_GoBack"/>
            <w:r w:rsidRPr="008E0943">
              <w:rPr>
                <w:rFonts w:ascii="SassoonPrimaryInfant" w:hAnsi="SassoonPrimaryInfant"/>
                <w:sz w:val="28"/>
                <w:szCs w:val="28"/>
              </w:rPr>
              <w:t>Year Group</w:t>
            </w:r>
          </w:p>
        </w:tc>
        <w:tc>
          <w:tcPr>
            <w:tcW w:w="1004" w:type="pct"/>
          </w:tcPr>
          <w:p w:rsidR="00A23F7B" w:rsidRPr="00C36AB4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C36AB4">
              <w:rPr>
                <w:rFonts w:ascii="SassoonPrimaryInfant" w:hAnsi="SassoonPrimaryInfant"/>
                <w:sz w:val="28"/>
                <w:szCs w:val="28"/>
              </w:rPr>
              <w:t>Being Me in My World</w:t>
            </w:r>
          </w:p>
        </w:tc>
        <w:tc>
          <w:tcPr>
            <w:tcW w:w="1003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Celebrating Differences</w:t>
            </w:r>
          </w:p>
        </w:tc>
        <w:tc>
          <w:tcPr>
            <w:tcW w:w="1005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Dreams and Goals</w:t>
            </w:r>
          </w:p>
        </w:tc>
        <w:tc>
          <w:tcPr>
            <w:tcW w:w="1001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Healthy Me</w:t>
            </w: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F1/F2</w:t>
            </w:r>
          </w:p>
        </w:tc>
        <w:tc>
          <w:tcPr>
            <w:tcW w:w="1004" w:type="pct"/>
          </w:tcPr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Self-identity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Understanding feelings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in a classroom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gentle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Rights and responsibilities</w:t>
            </w:r>
          </w:p>
        </w:tc>
        <w:tc>
          <w:tcPr>
            <w:tcW w:w="1003" w:type="pct"/>
          </w:tcPr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Identifying talents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Being special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Families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Where we live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Making friends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  <w:u w:val="single"/>
              </w:rPr>
            </w:pPr>
            <w:r w:rsidRPr="006B6175">
              <w:rPr>
                <w:rFonts w:ascii="SassoonPrimaryInfant" w:hAnsi="SassoonPrimaryInfant"/>
              </w:rPr>
              <w:t>Standing up for yourself</w:t>
            </w:r>
          </w:p>
        </w:tc>
        <w:tc>
          <w:tcPr>
            <w:tcW w:w="1005" w:type="pct"/>
          </w:tcPr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Challenges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Perseverance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Goal setting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Overcoming obstacles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Seeking help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Jobs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Achieving goals</w:t>
            </w:r>
          </w:p>
        </w:tc>
        <w:tc>
          <w:tcPr>
            <w:tcW w:w="1001" w:type="pct"/>
          </w:tcPr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Exercising bodies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Physical activities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Healthy food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Sleep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Keeping clean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Safety</w:t>
            </w:r>
          </w:p>
          <w:p w:rsidR="00A23F7B" w:rsidRPr="006B6175" w:rsidRDefault="00A23F7B" w:rsidP="008E0943">
            <w:pPr>
              <w:rPr>
                <w:rFonts w:ascii="SassoonPrimaryInfant" w:hAnsi="SassoonPrimaryInfant"/>
              </w:rPr>
            </w:pP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1</w:t>
            </w:r>
          </w:p>
        </w:tc>
        <w:tc>
          <w:tcPr>
            <w:tcW w:w="1004" w:type="pct"/>
          </w:tcPr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Feeling special and safe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part of a class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Rights and responsibilities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Rewards and feeling proud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Consequences</w:t>
            </w:r>
          </w:p>
          <w:p w:rsidR="00A23F7B" w:rsidRPr="00C36AB4" w:rsidRDefault="00A23F7B" w:rsidP="008E0943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Owning the Learning Charter</w:t>
            </w:r>
          </w:p>
        </w:tc>
        <w:tc>
          <w:tcPr>
            <w:tcW w:w="1003" w:type="pct"/>
          </w:tcPr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Similarities and differences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Understanding bullying and how to deal with it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Making new friends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  <w:u w:val="single"/>
              </w:rPr>
            </w:pPr>
            <w:r w:rsidRPr="006B6175">
              <w:rPr>
                <w:rFonts w:ascii="SassoonPrimaryInfant" w:hAnsi="SassoonPrimaryInfant"/>
              </w:rPr>
              <w:t>Celebrating the differences in everyone</w:t>
            </w:r>
          </w:p>
        </w:tc>
        <w:tc>
          <w:tcPr>
            <w:tcW w:w="1005" w:type="pct"/>
          </w:tcPr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 xml:space="preserve">Setting goals 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Identifying successes and achievements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Learning styles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Working well and celebrating achievement with a partner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Tackling new challenges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Identifying and overcoming obstacles</w:t>
            </w:r>
          </w:p>
          <w:p w:rsidR="00A23F7B" w:rsidRPr="00CB1B91" w:rsidRDefault="00A23F7B" w:rsidP="00CB1B91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Feelings of success</w:t>
            </w:r>
          </w:p>
        </w:tc>
        <w:tc>
          <w:tcPr>
            <w:tcW w:w="1001" w:type="pct"/>
          </w:tcPr>
          <w:p w:rsidR="00A23F7B" w:rsidRDefault="00A23F7B" w:rsidP="006B6175">
            <w:pPr>
              <w:rPr>
                <w:rFonts w:ascii="SassoonPrimaryInfant" w:hAnsi="SassoonPrimaryInfant"/>
              </w:rPr>
            </w:pPr>
            <w:r w:rsidRPr="006B6175">
              <w:rPr>
                <w:rFonts w:ascii="SassoonPrimaryInfant" w:hAnsi="SassoonPrimaryInfant"/>
              </w:rPr>
              <w:t>Keeping myself healthy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Healthier lifestyle choices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Keeping clean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Being safe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Medicine safety/safety with household items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Road safety</w:t>
            </w:r>
          </w:p>
          <w:p w:rsidR="00A23F7B" w:rsidRDefault="00A23F7B" w:rsidP="006B617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Linking health and happiness</w:t>
            </w:r>
          </w:p>
          <w:p w:rsidR="00A23F7B" w:rsidRPr="006B6175" w:rsidRDefault="00A23F7B" w:rsidP="006B6175">
            <w:pPr>
              <w:rPr>
                <w:rFonts w:ascii="SassoonPrimaryInfant" w:hAnsi="SassoonPrimaryInfant"/>
              </w:rPr>
            </w:pP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2</w:t>
            </w:r>
          </w:p>
        </w:tc>
        <w:tc>
          <w:tcPr>
            <w:tcW w:w="1004" w:type="pct"/>
          </w:tcPr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Hopes and fears for the year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Rights and responsibilities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Rewards and consequences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Safe and fair learning environment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Valuing contributions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Choices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Recognising feelings</w:t>
            </w:r>
          </w:p>
        </w:tc>
        <w:tc>
          <w:tcPr>
            <w:tcW w:w="1003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Assumptions and stereotypes about gender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Understanding bullying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Standing up for self and others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Making new friends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Gender diversity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Celebrating differences and remaining friends</w:t>
            </w:r>
          </w:p>
        </w:tc>
        <w:tc>
          <w:tcPr>
            <w:tcW w:w="1005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Achieving realistic goals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Perseverance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Learning strengths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Learning with others 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Group cooperation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Contributing to and sharing success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</w:p>
        </w:tc>
        <w:tc>
          <w:tcPr>
            <w:tcW w:w="1001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Motivation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Healthier choices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Relaxation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Healthy eating and nutrition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Healthier snacks and sharing food</w:t>
            </w: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3</w:t>
            </w:r>
          </w:p>
        </w:tc>
        <w:tc>
          <w:tcPr>
            <w:tcW w:w="1004" w:type="pct"/>
          </w:tcPr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Setting personal goals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Self-identity and worth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Positivity in challenges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Rules, rights and responsibilities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Rewards and consequences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Responsible choices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Seeing things from other perspectives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</w:p>
        </w:tc>
        <w:tc>
          <w:tcPr>
            <w:tcW w:w="1003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Families and their differences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conflict and how to manage it (child-centred)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Witnessing bullying and how to solve it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Recognising how words can be hurtful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Giving and receiving compliments</w:t>
            </w:r>
          </w:p>
        </w:tc>
        <w:tc>
          <w:tcPr>
            <w:tcW w:w="1005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Difficult challenges and achieving success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Dreams and ambitions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challenges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Motivation and enthusiasm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Recognising and trying to overcome obstacles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Evaluating learning processes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Managing feelings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Simple budgeting </w:t>
            </w:r>
          </w:p>
        </w:tc>
        <w:tc>
          <w:tcPr>
            <w:tcW w:w="1001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Exercise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Fitness challenges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Food labelling and healthy swaps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Attitudes towards drugs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Keeping safe and why its important online and offline scenarios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Respect for myself and others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Healthy and safe choices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4</w:t>
            </w:r>
          </w:p>
        </w:tc>
        <w:tc>
          <w:tcPr>
            <w:tcW w:w="1004" w:type="pct"/>
          </w:tcPr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part of a class team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a school citizen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 xml:space="preserve">Rights, responsibilities and democracy 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Rewards and consequences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Group decision making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Having a voice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What motivates behaviour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</w:p>
        </w:tc>
        <w:tc>
          <w:tcPr>
            <w:tcW w:w="1003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Challenging assumptions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Judging by appearance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Accepting self and others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Understanding influences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Understanding bullying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Problem solving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Identifying how unique and special someone is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First impressions</w:t>
            </w:r>
          </w:p>
        </w:tc>
        <w:tc>
          <w:tcPr>
            <w:tcW w:w="1005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Hopes and dreams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Overcoming disappointment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Creating new, realistic dreams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Achieving goals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Working in a group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Celebrating contributions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Resilience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Positive attitudes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</w:p>
        </w:tc>
        <w:tc>
          <w:tcPr>
            <w:tcW w:w="1001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Healthier friendships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Group dynamics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Smoking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Alcohol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Assertiveness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Peer pressure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Celebrating inner strength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5</w:t>
            </w:r>
          </w:p>
        </w:tc>
        <w:tc>
          <w:tcPr>
            <w:tcW w:w="1004" w:type="pct"/>
          </w:tcPr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Planning the forthcoming year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Being a citizen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Rights and responsibilities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Rewards and consequences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How behaviour affects groups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Democracy, having a voice, participating</w:t>
            </w:r>
          </w:p>
        </w:tc>
        <w:tc>
          <w:tcPr>
            <w:tcW w:w="1003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Cultural differences and how they can cause problems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Racism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Rumours and name calling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Types of bullying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Material wealth and happiness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Enjoying and respecting other cultures</w:t>
            </w:r>
          </w:p>
        </w:tc>
        <w:tc>
          <w:tcPr>
            <w:tcW w:w="1005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Future dreams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importance of money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Jobs and careers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Dream jobs and how to get there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Goals in different cultures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Supporting others (charity)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Motivation</w:t>
            </w:r>
          </w:p>
        </w:tc>
        <w:tc>
          <w:tcPr>
            <w:tcW w:w="1001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Smoking, including vaping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Alcohol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Alcohol and anti-social behaviour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Emergency aid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Body image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Relationships with food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Healthy choices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Motivation and behaviour</w:t>
            </w:r>
          </w:p>
        </w:tc>
      </w:tr>
      <w:tr w:rsidR="00A23F7B" w:rsidTr="00A23F7B">
        <w:tc>
          <w:tcPr>
            <w:tcW w:w="986" w:type="pct"/>
          </w:tcPr>
          <w:p w:rsidR="00A23F7B" w:rsidRPr="008E0943" w:rsidRDefault="00A23F7B" w:rsidP="008E094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8E0943">
              <w:rPr>
                <w:rFonts w:ascii="SassoonPrimaryInfant" w:hAnsi="SassoonPrimaryInfant"/>
                <w:sz w:val="28"/>
                <w:szCs w:val="28"/>
              </w:rPr>
              <w:t>6</w:t>
            </w:r>
          </w:p>
        </w:tc>
        <w:tc>
          <w:tcPr>
            <w:tcW w:w="1004" w:type="pct"/>
            <w:tcBorders>
              <w:bottom w:val="nil"/>
            </w:tcBorders>
          </w:tcPr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Identifying goals for the year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Global citizenship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Children’s universal rights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Feeling welcome and valued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Choices, consequences and rewards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Group dynamics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Democracy, having a voice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Anti-social behaviour</w:t>
            </w:r>
          </w:p>
          <w:p w:rsidR="00A23F7B" w:rsidRPr="00C36AB4" w:rsidRDefault="00A23F7B" w:rsidP="00572D2B">
            <w:pPr>
              <w:rPr>
                <w:rFonts w:ascii="SassoonPrimaryInfant" w:hAnsi="SassoonPrimaryInfant"/>
              </w:rPr>
            </w:pPr>
            <w:r w:rsidRPr="00C36AB4">
              <w:rPr>
                <w:rFonts w:ascii="SassoonPrimaryInfant" w:hAnsi="SassoonPrimaryInfant"/>
              </w:rPr>
              <w:t>Role-modelling</w:t>
            </w:r>
          </w:p>
        </w:tc>
        <w:tc>
          <w:tcPr>
            <w:tcW w:w="1003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Perceptions of normality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Understanding disability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Power struggles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Understanding bullying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Differences as conflict, differences as celebration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Empathy</w:t>
            </w:r>
          </w:p>
        </w:tc>
        <w:tc>
          <w:tcPr>
            <w:tcW w:w="1005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Personal learning goals (in and out of school)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Success criteria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Emotions in success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Making a difference in the world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Motivation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Recognising achievements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Compliments</w:t>
            </w:r>
          </w:p>
        </w:tc>
        <w:tc>
          <w:tcPr>
            <w:tcW w:w="1001" w:type="pct"/>
          </w:tcPr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Taking personal responsibility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How substances affect the body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Exploitation and gang culture</w:t>
            </w:r>
          </w:p>
          <w:p w:rsidR="00A23F7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Emotional and mental health</w:t>
            </w:r>
          </w:p>
          <w:p w:rsidR="00A23F7B" w:rsidRPr="00572D2B" w:rsidRDefault="00A23F7B" w:rsidP="00572D2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Managing stress </w:t>
            </w:r>
          </w:p>
        </w:tc>
      </w:tr>
      <w:bookmarkEnd w:id="0"/>
    </w:tbl>
    <w:p w:rsidR="008E0943" w:rsidRPr="008E0943" w:rsidRDefault="008E0943" w:rsidP="008E0943">
      <w:pPr>
        <w:jc w:val="center"/>
        <w:rPr>
          <w:rFonts w:ascii="SassoonPrimaryInfant" w:hAnsi="SassoonPrimaryInfant"/>
          <w:sz w:val="28"/>
          <w:szCs w:val="28"/>
          <w:u w:val="single"/>
        </w:rPr>
      </w:pPr>
    </w:p>
    <w:sectPr w:rsidR="008E0943" w:rsidRPr="008E0943" w:rsidSect="008E09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43"/>
    <w:rsid w:val="00037CDA"/>
    <w:rsid w:val="000758B2"/>
    <w:rsid w:val="0009419A"/>
    <w:rsid w:val="001458ED"/>
    <w:rsid w:val="002D3110"/>
    <w:rsid w:val="00572D2B"/>
    <w:rsid w:val="005B6E23"/>
    <w:rsid w:val="00690808"/>
    <w:rsid w:val="006B6175"/>
    <w:rsid w:val="007463FE"/>
    <w:rsid w:val="008B39E6"/>
    <w:rsid w:val="008E0943"/>
    <w:rsid w:val="009B4C63"/>
    <w:rsid w:val="00A23F7B"/>
    <w:rsid w:val="00C22B3A"/>
    <w:rsid w:val="00C36AB4"/>
    <w:rsid w:val="00CB1B91"/>
    <w:rsid w:val="00E220AF"/>
    <w:rsid w:val="00F7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63D58-926E-46F6-93CD-440EFDA5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71FCB-24BB-4C55-B6D8-62786CF70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Killen.</dc:creator>
  <cp:keywords/>
  <dc:description/>
  <cp:lastModifiedBy>Sarah Woolman</cp:lastModifiedBy>
  <cp:revision>2</cp:revision>
  <dcterms:created xsi:type="dcterms:W3CDTF">2021-12-27T13:07:00Z</dcterms:created>
  <dcterms:modified xsi:type="dcterms:W3CDTF">2021-12-27T13:07:00Z</dcterms:modified>
</cp:coreProperties>
</file>