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42ABD" w:rsidRDefault="00D42ABD"/>
    <w:p w:rsidR="00D42ABD" w:rsidRDefault="00D42ABD">
      <w:pPr>
        <w:jc w:val="right"/>
      </w:pPr>
      <w:bookmarkStart w:id="0" w:name="_GoBack"/>
      <w:bookmarkEnd w:id="0"/>
    </w:p>
    <w:p w:rsidR="00D42ABD" w:rsidRDefault="00D42ABD"/>
    <w:tbl>
      <w:tblPr>
        <w:tblStyle w:val="a"/>
        <w:tblW w:w="922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650"/>
      </w:tblGrid>
      <w:tr w:rsidR="00D42ABD">
        <w:trPr>
          <w:trHeight w:val="420"/>
        </w:trPr>
        <w:tc>
          <w:tcPr>
            <w:tcW w:w="9225" w:type="dxa"/>
            <w:gridSpan w:val="2"/>
            <w:shd w:val="clear" w:color="auto" w:fill="666666"/>
            <w:tcMar>
              <w:top w:w="100" w:type="dxa"/>
              <w:left w:w="100" w:type="dxa"/>
              <w:bottom w:w="100" w:type="dxa"/>
              <w:right w:w="100" w:type="dxa"/>
            </w:tcMar>
          </w:tcPr>
          <w:p w:rsidR="00D42ABD" w:rsidRDefault="009F2937">
            <w:pPr>
              <w:widowControl w:val="0"/>
              <w:spacing w:line="240" w:lineRule="auto"/>
              <w:jc w:val="center"/>
              <w:rPr>
                <w:b/>
                <w:color w:val="FFFFFF"/>
              </w:rPr>
            </w:pPr>
            <w:r>
              <w:rPr>
                <w:b/>
                <w:color w:val="FFFFFF"/>
              </w:rPr>
              <w:t>Learning Project WEEK 6- Food</w:t>
            </w:r>
          </w:p>
        </w:tc>
      </w:tr>
      <w:tr w:rsidR="00D42ABD">
        <w:trPr>
          <w:trHeight w:val="420"/>
        </w:trPr>
        <w:tc>
          <w:tcPr>
            <w:tcW w:w="9225" w:type="dxa"/>
            <w:gridSpan w:val="2"/>
            <w:shd w:val="clear" w:color="auto" w:fill="auto"/>
            <w:tcMar>
              <w:top w:w="100" w:type="dxa"/>
              <w:left w:w="100" w:type="dxa"/>
              <w:bottom w:w="100" w:type="dxa"/>
              <w:right w:w="100" w:type="dxa"/>
            </w:tcMar>
          </w:tcPr>
          <w:p w:rsidR="00D42ABD" w:rsidRDefault="009F2937">
            <w:pPr>
              <w:widowControl w:val="0"/>
              <w:pBdr>
                <w:top w:val="nil"/>
                <w:left w:val="nil"/>
                <w:bottom w:val="nil"/>
                <w:right w:val="nil"/>
                <w:between w:val="nil"/>
              </w:pBdr>
              <w:spacing w:line="240" w:lineRule="auto"/>
              <w:jc w:val="center"/>
            </w:pPr>
            <w:r>
              <w:rPr>
                <w:b/>
              </w:rPr>
              <w:t xml:space="preserve">Age Range: </w:t>
            </w:r>
            <w:r>
              <w:t>EYFS</w:t>
            </w:r>
          </w:p>
        </w:tc>
      </w:tr>
      <w:tr w:rsidR="00D42ABD">
        <w:tc>
          <w:tcPr>
            <w:tcW w:w="4575" w:type="dxa"/>
            <w:shd w:val="clear" w:color="auto" w:fill="999999"/>
            <w:tcMar>
              <w:top w:w="100" w:type="dxa"/>
              <w:left w:w="100" w:type="dxa"/>
              <w:bottom w:w="100" w:type="dxa"/>
              <w:right w:w="100" w:type="dxa"/>
            </w:tcMar>
          </w:tcPr>
          <w:p w:rsidR="00D42ABD" w:rsidRDefault="009F2937">
            <w:pPr>
              <w:widowControl w:val="0"/>
              <w:spacing w:line="240" w:lineRule="auto"/>
              <w:jc w:val="center"/>
              <w:rPr>
                <w:b/>
              </w:rPr>
            </w:pPr>
            <w:r>
              <w:rPr>
                <w:b/>
                <w:sz w:val="20"/>
                <w:szCs w:val="20"/>
              </w:rPr>
              <w:t>Weekly Maths Tasks (Aim to do 1 per day)</w:t>
            </w:r>
          </w:p>
        </w:tc>
        <w:tc>
          <w:tcPr>
            <w:tcW w:w="4650" w:type="dxa"/>
            <w:shd w:val="clear" w:color="auto" w:fill="999999"/>
            <w:tcMar>
              <w:top w:w="100" w:type="dxa"/>
              <w:left w:w="100" w:type="dxa"/>
              <w:bottom w:w="100" w:type="dxa"/>
              <w:right w:w="100" w:type="dxa"/>
            </w:tcMar>
          </w:tcPr>
          <w:p w:rsidR="00D42ABD" w:rsidRDefault="009F2937">
            <w:pPr>
              <w:widowControl w:val="0"/>
              <w:spacing w:line="240" w:lineRule="auto"/>
              <w:jc w:val="center"/>
              <w:rPr>
                <w:b/>
              </w:rPr>
            </w:pPr>
            <w:r>
              <w:rPr>
                <w:b/>
                <w:sz w:val="20"/>
                <w:szCs w:val="20"/>
              </w:rPr>
              <w:t>Weekly Reading Tasks (Aim to do 1 per day)</w:t>
            </w:r>
          </w:p>
        </w:tc>
      </w:tr>
      <w:tr w:rsidR="00D42ABD">
        <w:tc>
          <w:tcPr>
            <w:tcW w:w="4575" w:type="dxa"/>
            <w:shd w:val="clear" w:color="auto" w:fill="auto"/>
            <w:tcMar>
              <w:top w:w="100" w:type="dxa"/>
              <w:left w:w="100" w:type="dxa"/>
              <w:bottom w:w="100" w:type="dxa"/>
              <w:right w:w="100" w:type="dxa"/>
            </w:tcMar>
          </w:tcPr>
          <w:p w:rsidR="00D42ABD" w:rsidRDefault="009F2937">
            <w:pPr>
              <w:widowControl w:val="0"/>
              <w:numPr>
                <w:ilvl w:val="0"/>
                <w:numId w:val="1"/>
              </w:numPr>
              <w:spacing w:line="240" w:lineRule="auto"/>
              <w:rPr>
                <w:sz w:val="20"/>
                <w:szCs w:val="20"/>
              </w:rPr>
            </w:pPr>
            <w:r>
              <w:rPr>
                <w:sz w:val="20"/>
                <w:szCs w:val="20"/>
              </w:rPr>
              <w:t xml:space="preserve">Watch a </w:t>
            </w:r>
            <w:proofErr w:type="spellStart"/>
            <w:r>
              <w:rPr>
                <w:sz w:val="20"/>
                <w:szCs w:val="20"/>
              </w:rPr>
              <w:t>Numberblocks</w:t>
            </w:r>
            <w:proofErr w:type="spellEnd"/>
            <w:r>
              <w:rPr>
                <w:sz w:val="20"/>
                <w:szCs w:val="20"/>
              </w:rPr>
              <w:t xml:space="preserve"> clip each day at: </w:t>
            </w:r>
            <w:hyperlink r:id="rId5">
              <w:r>
                <w:rPr>
                  <w:color w:val="1155CC"/>
                  <w:sz w:val="20"/>
                  <w:szCs w:val="20"/>
                  <w:u w:val="single"/>
                </w:rPr>
                <w:t>BBC</w:t>
              </w:r>
            </w:hyperlink>
            <w:r>
              <w:rPr>
                <w:sz w:val="20"/>
                <w:szCs w:val="20"/>
              </w:rPr>
              <w:t xml:space="preserve"> or </w:t>
            </w:r>
            <w:hyperlink r:id="rId6">
              <w:proofErr w:type="spellStart"/>
              <w:r>
                <w:rPr>
                  <w:color w:val="1155CC"/>
                  <w:sz w:val="20"/>
                  <w:szCs w:val="20"/>
                  <w:u w:val="single"/>
                </w:rPr>
                <w:t>CBeebies</w:t>
              </w:r>
              <w:proofErr w:type="spellEnd"/>
            </w:hyperlink>
            <w:r>
              <w:rPr>
                <w:sz w:val="20"/>
                <w:szCs w:val="20"/>
              </w:rPr>
              <w:t xml:space="preserve">.  Use this guide </w:t>
            </w:r>
            <w:hyperlink r:id="rId7">
              <w:r>
                <w:rPr>
                  <w:color w:val="1155CC"/>
                  <w:sz w:val="20"/>
                  <w:szCs w:val="20"/>
                  <w:u w:val="single"/>
                </w:rPr>
                <w:t>here</w:t>
              </w:r>
            </w:hyperlink>
            <w:r>
              <w:rPr>
                <w:sz w:val="20"/>
                <w:szCs w:val="20"/>
              </w:rPr>
              <w:t xml:space="preserve"> to give </w:t>
            </w:r>
            <w:proofErr w:type="spellStart"/>
            <w:r>
              <w:rPr>
                <w:sz w:val="20"/>
                <w:szCs w:val="20"/>
              </w:rPr>
              <w:t>you</w:t>
            </w:r>
            <w:proofErr w:type="spellEnd"/>
            <w:r>
              <w:rPr>
                <w:sz w:val="20"/>
                <w:szCs w:val="20"/>
              </w:rPr>
              <w:t xml:space="preserve"> ideas on what to do with your children whilst watching an episode.  </w:t>
            </w:r>
          </w:p>
          <w:p w:rsidR="00D42ABD" w:rsidRDefault="00D42ABD">
            <w:pPr>
              <w:widowControl w:val="0"/>
              <w:spacing w:line="240" w:lineRule="auto"/>
              <w:ind w:left="540"/>
              <w:rPr>
                <w:sz w:val="20"/>
                <w:szCs w:val="20"/>
              </w:rPr>
            </w:pPr>
          </w:p>
          <w:p w:rsidR="00D42ABD" w:rsidRDefault="009F2937">
            <w:pPr>
              <w:widowControl w:val="0"/>
              <w:numPr>
                <w:ilvl w:val="0"/>
                <w:numId w:val="1"/>
              </w:numPr>
              <w:spacing w:line="240" w:lineRule="auto"/>
              <w:rPr>
                <w:sz w:val="20"/>
                <w:szCs w:val="20"/>
              </w:rPr>
            </w:pPr>
            <w:r>
              <w:rPr>
                <w:sz w:val="20"/>
                <w:szCs w:val="20"/>
              </w:rPr>
              <w:t xml:space="preserve">Working on </w:t>
            </w:r>
            <w:hyperlink r:id="rId8">
              <w:proofErr w:type="spellStart"/>
              <w:r>
                <w:rPr>
                  <w:color w:val="1155CC"/>
                  <w:sz w:val="20"/>
                  <w:szCs w:val="20"/>
                  <w:u w:val="single"/>
                </w:rPr>
                <w:t>Numbots</w:t>
              </w:r>
              <w:proofErr w:type="spellEnd"/>
            </w:hyperlink>
            <w:r>
              <w:rPr>
                <w:sz w:val="20"/>
                <w:szCs w:val="20"/>
              </w:rPr>
              <w:t xml:space="preserve"> - your child will have an individual login to access this. </w:t>
            </w:r>
          </w:p>
          <w:p w:rsidR="00D42ABD" w:rsidRDefault="00D42ABD">
            <w:pPr>
              <w:widowControl w:val="0"/>
              <w:spacing w:line="240" w:lineRule="auto"/>
              <w:ind w:left="540"/>
              <w:rPr>
                <w:sz w:val="20"/>
                <w:szCs w:val="20"/>
              </w:rPr>
            </w:pPr>
          </w:p>
          <w:p w:rsidR="00D42ABD" w:rsidRDefault="009F2937">
            <w:pPr>
              <w:widowControl w:val="0"/>
              <w:numPr>
                <w:ilvl w:val="0"/>
                <w:numId w:val="1"/>
              </w:numPr>
              <w:spacing w:line="240" w:lineRule="auto"/>
              <w:rPr>
                <w:sz w:val="20"/>
                <w:szCs w:val="20"/>
              </w:rPr>
            </w:pPr>
            <w:r>
              <w:rPr>
                <w:sz w:val="20"/>
                <w:szCs w:val="20"/>
              </w:rPr>
              <w:t xml:space="preserve">Play the </w:t>
            </w:r>
            <w:proofErr w:type="spellStart"/>
            <w:r>
              <w:rPr>
                <w:sz w:val="20"/>
                <w:szCs w:val="20"/>
              </w:rPr>
              <w:t>Numberblocks</w:t>
            </w:r>
            <w:proofErr w:type="spellEnd"/>
            <w:r>
              <w:rPr>
                <w:sz w:val="20"/>
                <w:szCs w:val="20"/>
              </w:rPr>
              <w:t xml:space="preserve"> add and subtract </w:t>
            </w:r>
            <w:hyperlink r:id="rId9">
              <w:r>
                <w:rPr>
                  <w:color w:val="1155CC"/>
                  <w:sz w:val="20"/>
                  <w:szCs w:val="20"/>
                  <w:u w:val="single"/>
                </w:rPr>
                <w:t>game</w:t>
              </w:r>
            </w:hyperlink>
            <w:r>
              <w:rPr>
                <w:sz w:val="20"/>
                <w:szCs w:val="20"/>
              </w:rPr>
              <w:t xml:space="preserve">.  </w:t>
            </w:r>
          </w:p>
          <w:p w:rsidR="00D42ABD" w:rsidRDefault="00D42ABD">
            <w:pPr>
              <w:widowControl w:val="0"/>
              <w:spacing w:line="240" w:lineRule="auto"/>
              <w:ind w:left="540"/>
              <w:rPr>
                <w:sz w:val="20"/>
                <w:szCs w:val="20"/>
              </w:rPr>
            </w:pPr>
          </w:p>
          <w:p w:rsidR="00D42ABD" w:rsidRDefault="009F2937">
            <w:pPr>
              <w:widowControl w:val="0"/>
              <w:numPr>
                <w:ilvl w:val="0"/>
                <w:numId w:val="1"/>
              </w:numPr>
              <w:spacing w:line="240" w:lineRule="auto"/>
              <w:rPr>
                <w:sz w:val="20"/>
                <w:szCs w:val="20"/>
              </w:rPr>
            </w:pPr>
            <w:r>
              <w:rPr>
                <w:sz w:val="20"/>
                <w:szCs w:val="20"/>
              </w:rPr>
              <w:t>Explore weighing and measuring food on the kitchen scales. Ask, what h</w:t>
            </w:r>
            <w:r>
              <w:rPr>
                <w:sz w:val="20"/>
                <w:szCs w:val="20"/>
              </w:rPr>
              <w:t xml:space="preserve">appens as you place more on the scales? </w:t>
            </w:r>
          </w:p>
          <w:p w:rsidR="00D42ABD" w:rsidRDefault="00D42ABD">
            <w:pPr>
              <w:widowControl w:val="0"/>
              <w:spacing w:line="240" w:lineRule="auto"/>
              <w:ind w:left="540"/>
              <w:rPr>
                <w:sz w:val="20"/>
                <w:szCs w:val="20"/>
              </w:rPr>
            </w:pPr>
          </w:p>
          <w:p w:rsidR="00D42ABD" w:rsidRDefault="009F2937">
            <w:pPr>
              <w:widowControl w:val="0"/>
              <w:numPr>
                <w:ilvl w:val="0"/>
                <w:numId w:val="1"/>
              </w:numPr>
              <w:spacing w:line="240" w:lineRule="auto"/>
              <w:rPr>
                <w:sz w:val="20"/>
                <w:szCs w:val="20"/>
              </w:rPr>
            </w:pPr>
            <w:r>
              <w:rPr>
                <w:sz w:val="20"/>
                <w:szCs w:val="20"/>
              </w:rPr>
              <w:t xml:space="preserve">Look for numerals on packaging you find around the house. Can your child recognise the numerals and count out a matching amount? </w:t>
            </w:r>
          </w:p>
          <w:p w:rsidR="00D42ABD" w:rsidRDefault="00D42ABD">
            <w:pPr>
              <w:widowControl w:val="0"/>
              <w:spacing w:line="240" w:lineRule="auto"/>
              <w:ind w:left="540"/>
              <w:rPr>
                <w:sz w:val="20"/>
                <w:szCs w:val="20"/>
              </w:rPr>
            </w:pPr>
          </w:p>
        </w:tc>
        <w:tc>
          <w:tcPr>
            <w:tcW w:w="4650" w:type="dxa"/>
            <w:shd w:val="clear" w:color="auto" w:fill="auto"/>
            <w:tcMar>
              <w:top w:w="100" w:type="dxa"/>
              <w:left w:w="100" w:type="dxa"/>
              <w:bottom w:w="100" w:type="dxa"/>
              <w:right w:w="100" w:type="dxa"/>
            </w:tcMar>
          </w:tcPr>
          <w:p w:rsidR="00D42ABD" w:rsidRDefault="009F2937">
            <w:pPr>
              <w:widowControl w:val="0"/>
              <w:numPr>
                <w:ilvl w:val="0"/>
                <w:numId w:val="15"/>
              </w:numPr>
              <w:spacing w:line="240" w:lineRule="auto"/>
              <w:rPr>
                <w:sz w:val="20"/>
                <w:szCs w:val="20"/>
              </w:rPr>
            </w:pPr>
            <w:r>
              <w:rPr>
                <w:sz w:val="20"/>
                <w:szCs w:val="20"/>
              </w:rPr>
              <w:t xml:space="preserve">Read a variety of books at home. Favourites </w:t>
            </w:r>
            <w:proofErr w:type="gramStart"/>
            <w:r>
              <w:rPr>
                <w:sz w:val="20"/>
                <w:szCs w:val="20"/>
              </w:rPr>
              <w:t>can be repeated</w:t>
            </w:r>
            <w:proofErr w:type="gramEnd"/>
            <w:r>
              <w:rPr>
                <w:sz w:val="20"/>
                <w:szCs w:val="20"/>
              </w:rPr>
              <w:t>. Hearing the patterns o</w:t>
            </w:r>
            <w:r>
              <w:rPr>
                <w:sz w:val="20"/>
                <w:szCs w:val="20"/>
              </w:rPr>
              <w:t xml:space="preserve">f language in a story will support your child’s language development. </w:t>
            </w:r>
          </w:p>
          <w:p w:rsidR="00D42ABD" w:rsidRDefault="00D42ABD">
            <w:pPr>
              <w:widowControl w:val="0"/>
              <w:spacing w:line="240" w:lineRule="auto"/>
              <w:ind w:left="720"/>
              <w:rPr>
                <w:sz w:val="20"/>
                <w:szCs w:val="20"/>
              </w:rPr>
            </w:pPr>
          </w:p>
          <w:p w:rsidR="00D42ABD" w:rsidRDefault="009F2937">
            <w:pPr>
              <w:widowControl w:val="0"/>
              <w:numPr>
                <w:ilvl w:val="0"/>
                <w:numId w:val="15"/>
              </w:numPr>
              <w:spacing w:line="240" w:lineRule="auto"/>
              <w:rPr>
                <w:sz w:val="20"/>
                <w:szCs w:val="20"/>
              </w:rPr>
            </w:pPr>
            <w:r>
              <w:rPr>
                <w:sz w:val="20"/>
                <w:szCs w:val="20"/>
              </w:rPr>
              <w:t xml:space="preserve">Reception age children: Children to read to parents daily. Visit Oxford Owl </w:t>
            </w:r>
            <w:proofErr w:type="gramStart"/>
            <w:r>
              <w:rPr>
                <w:sz w:val="20"/>
                <w:szCs w:val="20"/>
              </w:rPr>
              <w:t>for free</w:t>
            </w:r>
            <w:proofErr w:type="gramEnd"/>
            <w:r>
              <w:rPr>
                <w:sz w:val="20"/>
                <w:szCs w:val="20"/>
              </w:rPr>
              <w:t xml:space="preserve"> eBooks that link to your child’s book band. You can create a </w:t>
            </w:r>
            <w:hyperlink r:id="rId10">
              <w:r>
                <w:rPr>
                  <w:color w:val="1155CC"/>
                  <w:sz w:val="20"/>
                  <w:szCs w:val="20"/>
                  <w:u w:val="single"/>
                </w:rPr>
                <w:t>free account</w:t>
              </w:r>
            </w:hyperlink>
            <w:r>
              <w:rPr>
                <w:sz w:val="20"/>
                <w:szCs w:val="20"/>
              </w:rPr>
              <w:t>.</w:t>
            </w:r>
          </w:p>
          <w:p w:rsidR="00D42ABD" w:rsidRDefault="009F2937">
            <w:pPr>
              <w:widowControl w:val="0"/>
              <w:spacing w:line="240" w:lineRule="auto"/>
              <w:ind w:left="720"/>
              <w:rPr>
                <w:sz w:val="20"/>
                <w:szCs w:val="20"/>
              </w:rPr>
            </w:pPr>
            <w:r>
              <w:rPr>
                <w:sz w:val="20"/>
                <w:szCs w:val="20"/>
              </w:rPr>
              <w:t xml:space="preserve">Complete the linked Play activities for each book. </w:t>
            </w:r>
          </w:p>
          <w:p w:rsidR="00D42ABD" w:rsidRDefault="00D42ABD">
            <w:pPr>
              <w:widowControl w:val="0"/>
              <w:spacing w:line="240" w:lineRule="auto"/>
              <w:ind w:left="720"/>
              <w:rPr>
                <w:sz w:val="20"/>
                <w:szCs w:val="20"/>
              </w:rPr>
            </w:pPr>
          </w:p>
          <w:p w:rsidR="00D42ABD" w:rsidRDefault="009F2937">
            <w:pPr>
              <w:widowControl w:val="0"/>
              <w:numPr>
                <w:ilvl w:val="0"/>
                <w:numId w:val="8"/>
              </w:numPr>
              <w:spacing w:line="240" w:lineRule="auto"/>
              <w:rPr>
                <w:sz w:val="20"/>
                <w:szCs w:val="20"/>
              </w:rPr>
            </w:pPr>
            <w:r>
              <w:rPr>
                <w:sz w:val="20"/>
                <w:szCs w:val="20"/>
              </w:rPr>
              <w:t>With your child, look in magazines, newspapers and books for the tricky words they are currently learning. They could use a highlighter to highlight in magazines and newsp</w:t>
            </w:r>
            <w:r>
              <w:rPr>
                <w:sz w:val="20"/>
                <w:szCs w:val="20"/>
              </w:rPr>
              <w:t>apers.</w:t>
            </w:r>
          </w:p>
          <w:p w:rsidR="00D42ABD" w:rsidRDefault="00D42ABD">
            <w:pPr>
              <w:widowControl w:val="0"/>
              <w:spacing w:line="240" w:lineRule="auto"/>
              <w:rPr>
                <w:sz w:val="20"/>
                <w:szCs w:val="20"/>
              </w:rPr>
            </w:pPr>
          </w:p>
          <w:p w:rsidR="00D42ABD" w:rsidRDefault="009F2937">
            <w:pPr>
              <w:widowControl w:val="0"/>
              <w:numPr>
                <w:ilvl w:val="0"/>
                <w:numId w:val="15"/>
              </w:numPr>
              <w:spacing w:line="240" w:lineRule="auto"/>
              <w:rPr>
                <w:sz w:val="20"/>
                <w:szCs w:val="20"/>
              </w:rPr>
            </w:pPr>
            <w:r>
              <w:rPr>
                <w:sz w:val="20"/>
                <w:szCs w:val="20"/>
              </w:rPr>
              <w:t xml:space="preserve">Look at recipe books and food magazines. Encourage your child to use their phonics knowledge to decode the ingredients list. Select a recipe and make this together. Encourage your child to read the labels on packaging to figure out which ingredient it is. </w:t>
            </w:r>
          </w:p>
        </w:tc>
      </w:tr>
      <w:tr w:rsidR="00D42ABD">
        <w:tc>
          <w:tcPr>
            <w:tcW w:w="4575" w:type="dxa"/>
            <w:shd w:val="clear" w:color="auto" w:fill="999999"/>
            <w:tcMar>
              <w:top w:w="100" w:type="dxa"/>
              <w:left w:w="100" w:type="dxa"/>
              <w:bottom w:w="100" w:type="dxa"/>
              <w:right w:w="100" w:type="dxa"/>
            </w:tcMar>
          </w:tcPr>
          <w:p w:rsidR="00D42ABD" w:rsidRDefault="009F2937">
            <w:pPr>
              <w:widowControl w:val="0"/>
              <w:spacing w:line="240" w:lineRule="auto"/>
              <w:jc w:val="center"/>
              <w:rPr>
                <w:b/>
              </w:rPr>
            </w:pPr>
            <w:r>
              <w:rPr>
                <w:b/>
                <w:sz w:val="20"/>
                <w:szCs w:val="20"/>
              </w:rPr>
              <w:t>Weekly Phonics Tasks (Aim to do 1 per day)</w:t>
            </w:r>
          </w:p>
        </w:tc>
        <w:tc>
          <w:tcPr>
            <w:tcW w:w="4650" w:type="dxa"/>
            <w:shd w:val="clear" w:color="auto" w:fill="999999"/>
            <w:tcMar>
              <w:top w:w="100" w:type="dxa"/>
              <w:left w:w="100" w:type="dxa"/>
              <w:bottom w:w="100" w:type="dxa"/>
              <w:right w:w="100" w:type="dxa"/>
            </w:tcMar>
          </w:tcPr>
          <w:p w:rsidR="00D42ABD" w:rsidRDefault="009F2937">
            <w:pPr>
              <w:widowControl w:val="0"/>
              <w:spacing w:line="240" w:lineRule="auto"/>
              <w:jc w:val="center"/>
              <w:rPr>
                <w:b/>
              </w:rPr>
            </w:pPr>
            <w:r>
              <w:rPr>
                <w:b/>
                <w:sz w:val="20"/>
                <w:szCs w:val="20"/>
              </w:rPr>
              <w:t>Weekly Writing Tasks (Aim to do 1 per day)</w:t>
            </w:r>
          </w:p>
        </w:tc>
      </w:tr>
      <w:tr w:rsidR="00D42ABD">
        <w:trPr>
          <w:trHeight w:val="6180"/>
        </w:trPr>
        <w:tc>
          <w:tcPr>
            <w:tcW w:w="4575" w:type="dxa"/>
            <w:shd w:val="clear" w:color="auto" w:fill="auto"/>
            <w:tcMar>
              <w:top w:w="100" w:type="dxa"/>
              <w:left w:w="100" w:type="dxa"/>
              <w:bottom w:w="100" w:type="dxa"/>
              <w:right w:w="100" w:type="dxa"/>
            </w:tcMar>
          </w:tcPr>
          <w:p w:rsidR="00D42ABD" w:rsidRDefault="009F2937">
            <w:pPr>
              <w:widowControl w:val="0"/>
              <w:numPr>
                <w:ilvl w:val="0"/>
                <w:numId w:val="12"/>
              </w:numPr>
              <w:spacing w:line="240" w:lineRule="auto"/>
              <w:rPr>
                <w:b/>
                <w:sz w:val="20"/>
                <w:szCs w:val="20"/>
              </w:rPr>
            </w:pPr>
            <w:r>
              <w:rPr>
                <w:sz w:val="20"/>
                <w:szCs w:val="20"/>
              </w:rPr>
              <w:lastRenderedPageBreak/>
              <w:t xml:space="preserve">Sing Nursery Rhymes and songs together. Add in actions and change the words. Can children think of different rhyming words to add in? Repeat old favourites and learn new rhymes. You can find an A-Z of </w:t>
            </w:r>
            <w:hyperlink r:id="rId11">
              <w:r>
                <w:rPr>
                  <w:color w:val="1155CC"/>
                  <w:sz w:val="20"/>
                  <w:szCs w:val="20"/>
                  <w:u w:val="single"/>
                </w:rPr>
                <w:t>Nurser</w:t>
              </w:r>
              <w:r>
                <w:rPr>
                  <w:color w:val="1155CC"/>
                  <w:sz w:val="20"/>
                  <w:szCs w:val="20"/>
                  <w:u w:val="single"/>
                </w:rPr>
                <w:t>y Rhymes</w:t>
              </w:r>
            </w:hyperlink>
            <w:r>
              <w:rPr>
                <w:sz w:val="20"/>
                <w:szCs w:val="20"/>
              </w:rPr>
              <w:t xml:space="preserve">. </w:t>
            </w:r>
          </w:p>
          <w:p w:rsidR="00D42ABD" w:rsidRDefault="00D42ABD">
            <w:pPr>
              <w:widowControl w:val="0"/>
              <w:spacing w:line="240" w:lineRule="auto"/>
              <w:ind w:left="720"/>
              <w:rPr>
                <w:sz w:val="20"/>
                <w:szCs w:val="20"/>
              </w:rPr>
            </w:pPr>
          </w:p>
          <w:p w:rsidR="00D42ABD" w:rsidRDefault="009F2937">
            <w:pPr>
              <w:widowControl w:val="0"/>
              <w:numPr>
                <w:ilvl w:val="0"/>
                <w:numId w:val="12"/>
              </w:numPr>
              <w:spacing w:line="240" w:lineRule="auto"/>
              <w:rPr>
                <w:b/>
                <w:sz w:val="20"/>
                <w:szCs w:val="20"/>
              </w:rPr>
            </w:pPr>
            <w:r>
              <w:rPr>
                <w:sz w:val="20"/>
                <w:szCs w:val="20"/>
              </w:rPr>
              <w:t xml:space="preserve">Daily phonics - Practice the sounds your child is working on and blend words. This can be oral blending (e.g. spoken out loud c-a-t) or written if appropriate. </w:t>
            </w:r>
            <w:hyperlink r:id="rId12">
              <w:r>
                <w:rPr>
                  <w:color w:val="1155CC"/>
                  <w:sz w:val="20"/>
                  <w:szCs w:val="20"/>
                  <w:u w:val="single"/>
                </w:rPr>
                <w:t>Interactive games</w:t>
              </w:r>
            </w:hyperlink>
            <w:r>
              <w:rPr>
                <w:sz w:val="20"/>
                <w:szCs w:val="20"/>
              </w:rPr>
              <w:t xml:space="preserve">. </w:t>
            </w:r>
          </w:p>
          <w:p w:rsidR="00D42ABD" w:rsidRDefault="00D42ABD">
            <w:pPr>
              <w:widowControl w:val="0"/>
              <w:spacing w:line="240" w:lineRule="auto"/>
              <w:rPr>
                <w:sz w:val="20"/>
                <w:szCs w:val="20"/>
              </w:rPr>
            </w:pPr>
          </w:p>
          <w:p w:rsidR="00D42ABD" w:rsidRDefault="009F2937">
            <w:pPr>
              <w:widowControl w:val="0"/>
              <w:numPr>
                <w:ilvl w:val="0"/>
                <w:numId w:val="16"/>
              </w:numPr>
              <w:spacing w:line="240" w:lineRule="auto"/>
              <w:rPr>
                <w:sz w:val="20"/>
                <w:szCs w:val="20"/>
              </w:rPr>
            </w:pPr>
            <w:r>
              <w:rPr>
                <w:sz w:val="20"/>
                <w:szCs w:val="20"/>
              </w:rPr>
              <w:t>Pour flour, r</w:t>
            </w:r>
            <w:r>
              <w:rPr>
                <w:sz w:val="20"/>
                <w:szCs w:val="20"/>
              </w:rPr>
              <w:t xml:space="preserve">ice or lentils into a shallow tray or plate. Show your child a letter, digraph, </w:t>
            </w:r>
            <w:proofErr w:type="spellStart"/>
            <w:r>
              <w:rPr>
                <w:sz w:val="20"/>
                <w:szCs w:val="20"/>
              </w:rPr>
              <w:t>trigraph</w:t>
            </w:r>
            <w:proofErr w:type="spellEnd"/>
            <w:r>
              <w:rPr>
                <w:sz w:val="20"/>
                <w:szCs w:val="20"/>
              </w:rPr>
              <w:t xml:space="preserve"> or tricky word and ask them to ‘write it’ in the food using their finger.</w:t>
            </w:r>
          </w:p>
          <w:p w:rsidR="00D42ABD" w:rsidRDefault="009F2937">
            <w:pPr>
              <w:widowControl w:val="0"/>
              <w:spacing w:line="240" w:lineRule="auto"/>
              <w:ind w:left="720"/>
              <w:rPr>
                <w:sz w:val="20"/>
                <w:szCs w:val="20"/>
              </w:rPr>
            </w:pPr>
            <w:r>
              <w:rPr>
                <w:noProof/>
              </w:rPr>
              <w:drawing>
                <wp:anchor distT="114300" distB="114300" distL="114300" distR="114300" simplePos="0" relativeHeight="251658240" behindDoc="0" locked="0" layoutInCell="1" hidden="0" allowOverlap="1">
                  <wp:simplePos x="0" y="0"/>
                  <wp:positionH relativeFrom="column">
                    <wp:posOffset>571500</wp:posOffset>
                  </wp:positionH>
                  <wp:positionV relativeFrom="paragraph">
                    <wp:posOffset>114300</wp:posOffset>
                  </wp:positionV>
                  <wp:extent cx="1143261" cy="767737"/>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1143261" cy="767737"/>
                          </a:xfrm>
                          <a:prstGeom prst="rect">
                            <a:avLst/>
                          </a:prstGeom>
                          <a:ln/>
                        </pic:spPr>
                      </pic:pic>
                    </a:graphicData>
                  </a:graphic>
                </wp:anchor>
              </w:drawing>
            </w:r>
          </w:p>
        </w:tc>
        <w:tc>
          <w:tcPr>
            <w:tcW w:w="4650" w:type="dxa"/>
            <w:shd w:val="clear" w:color="auto" w:fill="auto"/>
            <w:tcMar>
              <w:top w:w="100" w:type="dxa"/>
              <w:left w:w="100" w:type="dxa"/>
              <w:bottom w:w="100" w:type="dxa"/>
              <w:right w:w="100" w:type="dxa"/>
            </w:tcMar>
          </w:tcPr>
          <w:p w:rsidR="00D42ABD" w:rsidRDefault="009F2937">
            <w:pPr>
              <w:widowControl w:val="0"/>
              <w:numPr>
                <w:ilvl w:val="0"/>
                <w:numId w:val="10"/>
              </w:numPr>
              <w:spacing w:line="240" w:lineRule="auto"/>
              <w:rPr>
                <w:sz w:val="20"/>
                <w:szCs w:val="20"/>
              </w:rPr>
            </w:pPr>
            <w:r>
              <w:rPr>
                <w:sz w:val="20"/>
                <w:szCs w:val="20"/>
              </w:rPr>
              <w:t>Practice name writing. Can they write their first name? Middle name? Surname?</w:t>
            </w:r>
          </w:p>
          <w:p w:rsidR="00D42ABD" w:rsidRDefault="00D42ABD">
            <w:pPr>
              <w:widowControl w:val="0"/>
              <w:spacing w:line="240" w:lineRule="auto"/>
              <w:ind w:left="720"/>
              <w:rPr>
                <w:sz w:val="20"/>
                <w:szCs w:val="20"/>
              </w:rPr>
            </w:pPr>
          </w:p>
          <w:p w:rsidR="00D42ABD" w:rsidRDefault="009F2937">
            <w:pPr>
              <w:widowControl w:val="0"/>
              <w:numPr>
                <w:ilvl w:val="0"/>
                <w:numId w:val="4"/>
              </w:numPr>
              <w:spacing w:line="240" w:lineRule="auto"/>
              <w:rPr>
                <w:sz w:val="20"/>
                <w:szCs w:val="20"/>
              </w:rPr>
            </w:pPr>
            <w:r>
              <w:rPr>
                <w:sz w:val="20"/>
                <w:szCs w:val="20"/>
              </w:rPr>
              <w:t>Practice for</w:t>
            </w:r>
            <w:r>
              <w:rPr>
                <w:sz w:val="20"/>
                <w:szCs w:val="20"/>
              </w:rPr>
              <w:t xml:space="preserve">ming the letters of the alphabet. Follow your school’s script. </w:t>
            </w:r>
          </w:p>
          <w:p w:rsidR="00D42ABD" w:rsidRDefault="00D42ABD">
            <w:pPr>
              <w:widowControl w:val="0"/>
              <w:spacing w:line="240" w:lineRule="auto"/>
              <w:ind w:left="720"/>
              <w:rPr>
                <w:sz w:val="20"/>
                <w:szCs w:val="20"/>
              </w:rPr>
            </w:pPr>
          </w:p>
          <w:p w:rsidR="00D42ABD" w:rsidRDefault="009F2937">
            <w:pPr>
              <w:widowControl w:val="0"/>
              <w:numPr>
                <w:ilvl w:val="0"/>
                <w:numId w:val="4"/>
              </w:numPr>
              <w:spacing w:line="240" w:lineRule="auto"/>
              <w:rPr>
                <w:sz w:val="20"/>
                <w:szCs w:val="20"/>
              </w:rPr>
            </w:pPr>
            <w:r>
              <w:rPr>
                <w:sz w:val="20"/>
                <w:szCs w:val="20"/>
              </w:rPr>
              <w:t xml:space="preserve">Ask your child to write out the tricky words they are working on </w:t>
            </w:r>
            <w:proofErr w:type="gramStart"/>
            <w:r>
              <w:rPr>
                <w:sz w:val="20"/>
                <w:szCs w:val="20"/>
              </w:rPr>
              <w:t>at the moment</w:t>
            </w:r>
            <w:proofErr w:type="gramEnd"/>
            <w:r>
              <w:rPr>
                <w:sz w:val="20"/>
                <w:szCs w:val="20"/>
              </w:rPr>
              <w:t xml:space="preserve"> on pieces of paper and turn them into a pairs game.</w:t>
            </w:r>
          </w:p>
          <w:p w:rsidR="00D42ABD" w:rsidRDefault="00D42ABD">
            <w:pPr>
              <w:widowControl w:val="0"/>
              <w:spacing w:line="240" w:lineRule="auto"/>
              <w:rPr>
                <w:sz w:val="20"/>
                <w:szCs w:val="20"/>
              </w:rPr>
            </w:pPr>
          </w:p>
          <w:p w:rsidR="00D42ABD" w:rsidRDefault="009F2937">
            <w:pPr>
              <w:widowControl w:val="0"/>
              <w:numPr>
                <w:ilvl w:val="0"/>
                <w:numId w:val="13"/>
              </w:numPr>
              <w:spacing w:line="240" w:lineRule="auto"/>
              <w:rPr>
                <w:sz w:val="20"/>
                <w:szCs w:val="20"/>
              </w:rPr>
            </w:pPr>
            <w:r>
              <w:rPr>
                <w:sz w:val="20"/>
                <w:szCs w:val="20"/>
              </w:rPr>
              <w:t>Using recipes from books as a guide, ask your child to crea</w:t>
            </w:r>
            <w:r>
              <w:rPr>
                <w:sz w:val="20"/>
                <w:szCs w:val="20"/>
              </w:rPr>
              <w:t xml:space="preserve">te their own recipe for their dream meal. They could draw out the </w:t>
            </w:r>
            <w:proofErr w:type="gramStart"/>
            <w:r>
              <w:rPr>
                <w:sz w:val="20"/>
                <w:szCs w:val="20"/>
              </w:rPr>
              <w:t>ingredients and label them</w:t>
            </w:r>
            <w:proofErr w:type="gramEnd"/>
            <w:r>
              <w:rPr>
                <w:sz w:val="20"/>
                <w:szCs w:val="20"/>
              </w:rPr>
              <w:t xml:space="preserve"> and draw the finished meal. Some children may be able to write a few short sentences as instructions. </w:t>
            </w:r>
          </w:p>
          <w:p w:rsidR="00D42ABD" w:rsidRDefault="00D42ABD">
            <w:pPr>
              <w:widowControl w:val="0"/>
              <w:spacing w:line="240" w:lineRule="auto"/>
              <w:rPr>
                <w:sz w:val="20"/>
                <w:szCs w:val="20"/>
              </w:rPr>
            </w:pPr>
          </w:p>
          <w:p w:rsidR="00D42ABD" w:rsidRDefault="009F2937">
            <w:pPr>
              <w:widowControl w:val="0"/>
              <w:numPr>
                <w:ilvl w:val="0"/>
                <w:numId w:val="5"/>
              </w:numPr>
              <w:spacing w:line="240" w:lineRule="auto"/>
              <w:rPr>
                <w:sz w:val="20"/>
                <w:szCs w:val="20"/>
              </w:rPr>
            </w:pPr>
            <w:r>
              <w:rPr>
                <w:sz w:val="20"/>
                <w:szCs w:val="20"/>
              </w:rPr>
              <w:t>Look at a range of different packages found around the kitchen. Discuss with your child what makes it stand out to a customer. Support them to design a package for a treat of their choice.</w:t>
            </w:r>
          </w:p>
        </w:tc>
      </w:tr>
      <w:tr w:rsidR="00D42ABD">
        <w:trPr>
          <w:trHeight w:val="420"/>
        </w:trPr>
        <w:tc>
          <w:tcPr>
            <w:tcW w:w="9225" w:type="dxa"/>
            <w:gridSpan w:val="2"/>
            <w:shd w:val="clear" w:color="auto" w:fill="999999"/>
            <w:tcMar>
              <w:top w:w="100" w:type="dxa"/>
              <w:left w:w="100" w:type="dxa"/>
              <w:bottom w:w="100" w:type="dxa"/>
              <w:right w:w="100" w:type="dxa"/>
            </w:tcMar>
          </w:tcPr>
          <w:p w:rsidR="00D42ABD" w:rsidRDefault="009F2937">
            <w:pPr>
              <w:widowControl w:val="0"/>
              <w:pBdr>
                <w:top w:val="nil"/>
                <w:left w:val="nil"/>
                <w:bottom w:val="nil"/>
                <w:right w:val="nil"/>
                <w:between w:val="nil"/>
              </w:pBdr>
              <w:spacing w:line="240" w:lineRule="auto"/>
              <w:jc w:val="center"/>
              <w:rPr>
                <w:b/>
              </w:rPr>
            </w:pPr>
            <w:r>
              <w:rPr>
                <w:b/>
              </w:rPr>
              <w:t>Learning Project - to be done throughout the week</w:t>
            </w:r>
          </w:p>
        </w:tc>
      </w:tr>
      <w:tr w:rsidR="00D42ABD">
        <w:trPr>
          <w:trHeight w:val="420"/>
        </w:trPr>
        <w:tc>
          <w:tcPr>
            <w:tcW w:w="9225" w:type="dxa"/>
            <w:gridSpan w:val="2"/>
            <w:shd w:val="clear" w:color="auto" w:fill="auto"/>
            <w:tcMar>
              <w:top w:w="100" w:type="dxa"/>
              <w:left w:w="100" w:type="dxa"/>
              <w:bottom w:w="100" w:type="dxa"/>
              <w:right w:w="100" w:type="dxa"/>
            </w:tcMar>
          </w:tcPr>
          <w:p w:rsidR="00D42ABD" w:rsidRDefault="009F2937">
            <w:pPr>
              <w:rPr>
                <w:b/>
                <w:sz w:val="20"/>
                <w:szCs w:val="20"/>
              </w:rPr>
            </w:pPr>
            <w:r>
              <w:rPr>
                <w:b/>
                <w:sz w:val="20"/>
                <w:szCs w:val="20"/>
              </w:rPr>
              <w:t>The project this week aims to provide opportunities for your child to learn more food. Learning may focus on where different foods originate from, what makes a healthy meal, opportunities to cook etc.</w:t>
            </w:r>
          </w:p>
          <w:p w:rsidR="00D42ABD" w:rsidRDefault="009F2937">
            <w:pPr>
              <w:numPr>
                <w:ilvl w:val="0"/>
                <w:numId w:val="6"/>
              </w:numPr>
              <w:rPr>
                <w:b/>
                <w:sz w:val="20"/>
                <w:szCs w:val="20"/>
              </w:rPr>
            </w:pPr>
            <w:r>
              <w:rPr>
                <w:b/>
                <w:sz w:val="20"/>
                <w:szCs w:val="20"/>
              </w:rPr>
              <w:t xml:space="preserve">Healthy/ Unhealthy- </w:t>
            </w:r>
          </w:p>
          <w:p w:rsidR="00D42ABD" w:rsidRDefault="009F2937">
            <w:pPr>
              <w:numPr>
                <w:ilvl w:val="1"/>
                <w:numId w:val="6"/>
              </w:numPr>
              <w:rPr>
                <w:b/>
                <w:sz w:val="20"/>
                <w:szCs w:val="20"/>
              </w:rPr>
            </w:pPr>
            <w:r>
              <w:rPr>
                <w:sz w:val="20"/>
                <w:szCs w:val="20"/>
              </w:rPr>
              <w:t>Provide your child with a selectio</w:t>
            </w:r>
            <w:r>
              <w:rPr>
                <w:sz w:val="20"/>
                <w:szCs w:val="20"/>
              </w:rPr>
              <w:t xml:space="preserve">n of items from your kitchen cupboards. Can they sort them into things that are healthy and unhealthy? Discuss why the food is good for you or bad for you. Look at the </w:t>
            </w:r>
            <w:hyperlink r:id="rId14">
              <w:proofErr w:type="spellStart"/>
              <w:r>
                <w:rPr>
                  <w:color w:val="1155CC"/>
                  <w:sz w:val="20"/>
                  <w:szCs w:val="20"/>
                  <w:u w:val="single"/>
                </w:rPr>
                <w:t>Eatwell</w:t>
              </w:r>
              <w:proofErr w:type="spellEnd"/>
              <w:r>
                <w:rPr>
                  <w:color w:val="1155CC"/>
                  <w:sz w:val="20"/>
                  <w:szCs w:val="20"/>
                  <w:u w:val="single"/>
                </w:rPr>
                <w:t xml:space="preserve"> plat</w:t>
              </w:r>
              <w:r>
                <w:rPr>
                  <w:color w:val="1155CC"/>
                  <w:sz w:val="20"/>
                  <w:szCs w:val="20"/>
                  <w:u w:val="single"/>
                </w:rPr>
                <w:t xml:space="preserve">e </w:t>
              </w:r>
            </w:hyperlink>
            <w:r>
              <w:rPr>
                <w:sz w:val="20"/>
                <w:szCs w:val="20"/>
              </w:rPr>
              <w:t xml:space="preserve">to help figure out which foods they should eat a lot of or not very much of. </w:t>
            </w:r>
          </w:p>
          <w:p w:rsidR="00D42ABD" w:rsidRDefault="00D42ABD">
            <w:pPr>
              <w:ind w:left="1440"/>
              <w:rPr>
                <w:sz w:val="20"/>
                <w:szCs w:val="20"/>
              </w:rPr>
            </w:pPr>
          </w:p>
          <w:p w:rsidR="00D42ABD" w:rsidRDefault="009F2937">
            <w:pPr>
              <w:numPr>
                <w:ilvl w:val="0"/>
                <w:numId w:val="11"/>
              </w:numPr>
              <w:rPr>
                <w:sz w:val="20"/>
                <w:szCs w:val="20"/>
              </w:rPr>
            </w:pPr>
            <w:r>
              <w:rPr>
                <w:sz w:val="20"/>
                <w:szCs w:val="20"/>
              </w:rPr>
              <w:t xml:space="preserve">Discuss how exercise is an important part of staying healthy. Watch and complete a </w:t>
            </w:r>
            <w:proofErr w:type="gramStart"/>
            <w:r>
              <w:rPr>
                <w:sz w:val="20"/>
                <w:szCs w:val="20"/>
              </w:rPr>
              <w:t>10 minute</w:t>
            </w:r>
            <w:proofErr w:type="gramEnd"/>
            <w:r>
              <w:rPr>
                <w:sz w:val="20"/>
                <w:szCs w:val="20"/>
              </w:rPr>
              <w:t xml:space="preserve"> </w:t>
            </w:r>
            <w:hyperlink r:id="rId15">
              <w:r>
                <w:rPr>
                  <w:color w:val="1155CC"/>
                  <w:sz w:val="20"/>
                  <w:szCs w:val="20"/>
                  <w:u w:val="single"/>
                </w:rPr>
                <w:t>shake up.</w:t>
              </w:r>
            </w:hyperlink>
          </w:p>
          <w:p w:rsidR="00D42ABD" w:rsidRDefault="00D42ABD">
            <w:pPr>
              <w:ind w:left="1440"/>
              <w:rPr>
                <w:sz w:val="20"/>
                <w:szCs w:val="20"/>
              </w:rPr>
            </w:pPr>
          </w:p>
          <w:p w:rsidR="00D42ABD" w:rsidRDefault="009F2937">
            <w:pPr>
              <w:numPr>
                <w:ilvl w:val="0"/>
                <w:numId w:val="2"/>
              </w:numPr>
              <w:rPr>
                <w:b/>
                <w:sz w:val="20"/>
                <w:szCs w:val="20"/>
              </w:rPr>
            </w:pPr>
            <w:r>
              <w:rPr>
                <w:b/>
                <w:sz w:val="20"/>
                <w:szCs w:val="20"/>
              </w:rPr>
              <w:t xml:space="preserve">5 a </w:t>
            </w:r>
            <w:r>
              <w:rPr>
                <w:b/>
                <w:sz w:val="20"/>
                <w:szCs w:val="20"/>
              </w:rPr>
              <w:t>day-</w:t>
            </w:r>
          </w:p>
          <w:p w:rsidR="00D42ABD" w:rsidRDefault="009F2937">
            <w:pPr>
              <w:numPr>
                <w:ilvl w:val="1"/>
                <w:numId w:val="2"/>
              </w:numPr>
              <w:rPr>
                <w:sz w:val="20"/>
                <w:szCs w:val="20"/>
              </w:rPr>
            </w:pPr>
            <w:r>
              <w:rPr>
                <w:sz w:val="20"/>
                <w:szCs w:val="20"/>
              </w:rPr>
              <w:t xml:space="preserve">Support your child to create a food diary to record how many pieces of fruit and vegetables they eat in a day. They could write these using their phonics knowledge or draw a picture of each item. </w:t>
            </w:r>
          </w:p>
          <w:p w:rsidR="00D42ABD" w:rsidRDefault="00D42ABD">
            <w:pPr>
              <w:rPr>
                <w:sz w:val="20"/>
                <w:szCs w:val="20"/>
              </w:rPr>
            </w:pPr>
          </w:p>
          <w:p w:rsidR="00D42ABD" w:rsidRDefault="009F2937">
            <w:pPr>
              <w:numPr>
                <w:ilvl w:val="0"/>
                <w:numId w:val="7"/>
              </w:numPr>
              <w:rPr>
                <w:b/>
                <w:sz w:val="20"/>
                <w:szCs w:val="20"/>
              </w:rPr>
            </w:pPr>
            <w:r>
              <w:rPr>
                <w:b/>
                <w:sz w:val="20"/>
                <w:szCs w:val="20"/>
              </w:rPr>
              <w:t>Create a collage-</w:t>
            </w:r>
          </w:p>
          <w:p w:rsidR="00D42ABD" w:rsidRDefault="009F2937">
            <w:pPr>
              <w:numPr>
                <w:ilvl w:val="1"/>
                <w:numId w:val="7"/>
              </w:numPr>
              <w:rPr>
                <w:sz w:val="20"/>
                <w:szCs w:val="20"/>
              </w:rPr>
            </w:pPr>
            <w:r>
              <w:rPr>
                <w:sz w:val="20"/>
                <w:szCs w:val="20"/>
              </w:rPr>
              <w:t xml:space="preserve">Ask your child to draw out a number of fruits or vegetables, large enough to fill a piece of A4 paper. Provide them with a selection of colourful packaging. Can they cut out and collage on to their picture to </w:t>
            </w:r>
          </w:p>
          <w:p w:rsidR="00D42ABD" w:rsidRDefault="00D42ABD">
            <w:pPr>
              <w:rPr>
                <w:sz w:val="20"/>
                <w:szCs w:val="20"/>
              </w:rPr>
            </w:pPr>
          </w:p>
          <w:p w:rsidR="00D42ABD" w:rsidRDefault="009F2937">
            <w:pPr>
              <w:numPr>
                <w:ilvl w:val="0"/>
                <w:numId w:val="3"/>
              </w:numPr>
              <w:rPr>
                <w:b/>
                <w:sz w:val="20"/>
                <w:szCs w:val="20"/>
              </w:rPr>
            </w:pPr>
            <w:r>
              <w:rPr>
                <w:b/>
                <w:sz w:val="20"/>
                <w:szCs w:val="20"/>
              </w:rPr>
              <w:t>Play shops-</w:t>
            </w:r>
          </w:p>
          <w:p w:rsidR="00D42ABD" w:rsidRDefault="009F2937">
            <w:pPr>
              <w:numPr>
                <w:ilvl w:val="1"/>
                <w:numId w:val="3"/>
              </w:numPr>
              <w:rPr>
                <w:sz w:val="20"/>
                <w:szCs w:val="20"/>
              </w:rPr>
            </w:pPr>
            <w:r>
              <w:rPr>
                <w:sz w:val="20"/>
                <w:szCs w:val="20"/>
              </w:rPr>
              <w:t xml:space="preserve">Using toy food or old packaging, </w:t>
            </w:r>
            <w:r>
              <w:rPr>
                <w:sz w:val="20"/>
                <w:szCs w:val="20"/>
              </w:rPr>
              <w:t xml:space="preserve">set up a food shop for your child to act out being the shopkeeper and customer. You could introduce coins to support their developing knowledge of money. Give them a notepad to use as a shopping list to encourage in the moment writing. </w:t>
            </w:r>
          </w:p>
          <w:p w:rsidR="00D42ABD" w:rsidRDefault="00D42ABD">
            <w:pPr>
              <w:rPr>
                <w:sz w:val="20"/>
                <w:szCs w:val="20"/>
              </w:rPr>
            </w:pPr>
          </w:p>
          <w:p w:rsidR="00D42ABD" w:rsidRDefault="009F2937">
            <w:pPr>
              <w:numPr>
                <w:ilvl w:val="0"/>
                <w:numId w:val="14"/>
              </w:numPr>
              <w:rPr>
                <w:b/>
                <w:sz w:val="20"/>
                <w:szCs w:val="20"/>
              </w:rPr>
            </w:pPr>
            <w:r>
              <w:rPr>
                <w:b/>
                <w:sz w:val="20"/>
                <w:szCs w:val="20"/>
              </w:rPr>
              <w:t xml:space="preserve">Potato/ Vegetable </w:t>
            </w:r>
            <w:r>
              <w:rPr>
                <w:b/>
                <w:sz w:val="20"/>
                <w:szCs w:val="20"/>
              </w:rPr>
              <w:t>Printing-</w:t>
            </w:r>
          </w:p>
          <w:p w:rsidR="00D42ABD" w:rsidRDefault="009F2937">
            <w:pPr>
              <w:numPr>
                <w:ilvl w:val="1"/>
                <w:numId w:val="14"/>
              </w:numPr>
              <w:rPr>
                <w:sz w:val="20"/>
                <w:szCs w:val="20"/>
              </w:rPr>
            </w:pPr>
            <w:r>
              <w:rPr>
                <w:sz w:val="20"/>
                <w:szCs w:val="20"/>
              </w:rPr>
              <w:t xml:space="preserve">Using a selection of vegetables available in your kitchen, support your child to print and explore the shapes and patterns created: </w:t>
            </w:r>
          </w:p>
          <w:p w:rsidR="00D42ABD" w:rsidRDefault="009F2937">
            <w:pPr>
              <w:rPr>
                <w:sz w:val="20"/>
                <w:szCs w:val="20"/>
              </w:rPr>
            </w:pPr>
            <w:r>
              <w:rPr>
                <w:noProof/>
              </w:rPr>
              <w:lastRenderedPageBreak/>
              <w:drawing>
                <wp:anchor distT="114300" distB="114300" distL="114300" distR="114300" simplePos="0" relativeHeight="251659264" behindDoc="0" locked="0" layoutInCell="1" hidden="0" allowOverlap="1">
                  <wp:simplePos x="0" y="0"/>
                  <wp:positionH relativeFrom="column">
                    <wp:posOffset>2162175</wp:posOffset>
                  </wp:positionH>
                  <wp:positionV relativeFrom="paragraph">
                    <wp:posOffset>142875</wp:posOffset>
                  </wp:positionV>
                  <wp:extent cx="1366838" cy="911225"/>
                  <wp:effectExtent l="0" t="0" r="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1366838" cy="91122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simplePos x="0" y="0"/>
                  <wp:positionH relativeFrom="column">
                    <wp:posOffset>4048125</wp:posOffset>
                  </wp:positionH>
                  <wp:positionV relativeFrom="paragraph">
                    <wp:posOffset>142875</wp:posOffset>
                  </wp:positionV>
                  <wp:extent cx="1376136" cy="918188"/>
                  <wp:effectExtent l="0" t="0" r="0" b="0"/>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1376136" cy="918188"/>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simplePos x="0" y="0"/>
                  <wp:positionH relativeFrom="column">
                    <wp:posOffset>314325</wp:posOffset>
                  </wp:positionH>
                  <wp:positionV relativeFrom="paragraph">
                    <wp:posOffset>157162</wp:posOffset>
                  </wp:positionV>
                  <wp:extent cx="1320415" cy="88203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320415" cy="882038"/>
                          </a:xfrm>
                          <a:prstGeom prst="rect">
                            <a:avLst/>
                          </a:prstGeom>
                          <a:ln/>
                        </pic:spPr>
                      </pic:pic>
                    </a:graphicData>
                  </a:graphic>
                </wp:anchor>
              </w:drawing>
            </w:r>
          </w:p>
          <w:p w:rsidR="00D42ABD" w:rsidRDefault="00D42ABD">
            <w:pPr>
              <w:rPr>
                <w:sz w:val="20"/>
                <w:szCs w:val="20"/>
              </w:rPr>
            </w:pPr>
          </w:p>
          <w:p w:rsidR="00D42ABD" w:rsidRDefault="00D42ABD">
            <w:pPr>
              <w:rPr>
                <w:sz w:val="20"/>
                <w:szCs w:val="20"/>
              </w:rPr>
            </w:pPr>
          </w:p>
          <w:p w:rsidR="00D42ABD" w:rsidRDefault="00D42ABD">
            <w:pPr>
              <w:rPr>
                <w:sz w:val="20"/>
                <w:szCs w:val="20"/>
              </w:rPr>
            </w:pPr>
          </w:p>
          <w:p w:rsidR="00D42ABD" w:rsidRDefault="00D42ABD">
            <w:pPr>
              <w:rPr>
                <w:sz w:val="20"/>
                <w:szCs w:val="20"/>
              </w:rPr>
            </w:pPr>
          </w:p>
          <w:p w:rsidR="00D42ABD" w:rsidRDefault="00D42ABD">
            <w:pPr>
              <w:rPr>
                <w:sz w:val="20"/>
                <w:szCs w:val="20"/>
              </w:rPr>
            </w:pPr>
          </w:p>
          <w:p w:rsidR="00D42ABD" w:rsidRDefault="00D42ABD">
            <w:pPr>
              <w:rPr>
                <w:sz w:val="20"/>
                <w:szCs w:val="20"/>
              </w:rPr>
            </w:pPr>
          </w:p>
          <w:p w:rsidR="00D42ABD" w:rsidRDefault="00D42ABD">
            <w:pPr>
              <w:rPr>
                <w:sz w:val="20"/>
                <w:szCs w:val="20"/>
              </w:rPr>
            </w:pPr>
          </w:p>
          <w:p w:rsidR="00D42ABD" w:rsidRDefault="009F2937">
            <w:pPr>
              <w:numPr>
                <w:ilvl w:val="0"/>
                <w:numId w:val="9"/>
              </w:numPr>
              <w:rPr>
                <w:b/>
                <w:sz w:val="20"/>
                <w:szCs w:val="20"/>
              </w:rPr>
            </w:pPr>
            <w:r>
              <w:rPr>
                <w:b/>
                <w:sz w:val="20"/>
                <w:szCs w:val="20"/>
              </w:rPr>
              <w:t>Make cornflour gloop-</w:t>
            </w:r>
          </w:p>
          <w:p w:rsidR="00D42ABD" w:rsidRDefault="009F2937">
            <w:pPr>
              <w:numPr>
                <w:ilvl w:val="1"/>
                <w:numId w:val="9"/>
              </w:numPr>
              <w:rPr>
                <w:sz w:val="20"/>
                <w:szCs w:val="20"/>
              </w:rPr>
            </w:pPr>
            <w:r>
              <w:rPr>
                <w:sz w:val="20"/>
                <w:szCs w:val="20"/>
              </w:rPr>
              <w:t xml:space="preserve">Mix cornflour with a small amount of water in a mixing bowl. It will make a slimy, stretchy mixture. Allow your child to explore the change of texture from wet to dry and the texture of the gloop.  </w:t>
            </w:r>
          </w:p>
        </w:tc>
      </w:tr>
      <w:tr w:rsidR="00D42ABD">
        <w:trPr>
          <w:trHeight w:val="420"/>
        </w:trPr>
        <w:tc>
          <w:tcPr>
            <w:tcW w:w="9225" w:type="dxa"/>
            <w:gridSpan w:val="2"/>
            <w:shd w:val="clear" w:color="auto" w:fill="999999"/>
            <w:tcMar>
              <w:top w:w="100" w:type="dxa"/>
              <w:left w:w="100" w:type="dxa"/>
              <w:bottom w:w="100" w:type="dxa"/>
              <w:right w:w="100" w:type="dxa"/>
            </w:tcMar>
          </w:tcPr>
          <w:p w:rsidR="00D42ABD" w:rsidRDefault="009F2937">
            <w:pPr>
              <w:jc w:val="center"/>
              <w:rPr>
                <w:b/>
              </w:rPr>
            </w:pPr>
            <w:r>
              <w:rPr>
                <w:b/>
              </w:rPr>
              <w:lastRenderedPageBreak/>
              <w:t>Additional learning resources parents may wish to engage</w:t>
            </w:r>
            <w:r>
              <w:rPr>
                <w:b/>
              </w:rPr>
              <w:t xml:space="preserve"> with</w:t>
            </w:r>
          </w:p>
        </w:tc>
      </w:tr>
      <w:tr w:rsidR="00D42ABD">
        <w:trPr>
          <w:trHeight w:val="420"/>
        </w:trPr>
        <w:tc>
          <w:tcPr>
            <w:tcW w:w="9225" w:type="dxa"/>
            <w:gridSpan w:val="2"/>
            <w:shd w:val="clear" w:color="auto" w:fill="auto"/>
            <w:tcMar>
              <w:top w:w="100" w:type="dxa"/>
              <w:left w:w="100" w:type="dxa"/>
              <w:bottom w:w="100" w:type="dxa"/>
              <w:right w:w="100" w:type="dxa"/>
            </w:tcMar>
          </w:tcPr>
          <w:p w:rsidR="00D42ABD" w:rsidRDefault="009F2937">
            <w:hyperlink r:id="rId19">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w:t>
            </w:r>
            <w:r>
              <w:t xml:space="preserve">round the home. </w:t>
            </w:r>
          </w:p>
          <w:p w:rsidR="00D42ABD" w:rsidRDefault="009F2937">
            <w:hyperlink r:id="rId20">
              <w:proofErr w:type="spellStart"/>
              <w:r>
                <w:rPr>
                  <w:b/>
                  <w:color w:val="1155CC"/>
                  <w:u w:val="single"/>
                </w:rPr>
                <w:t>Twinkl</w:t>
              </w:r>
              <w:proofErr w:type="spellEnd"/>
            </w:hyperlink>
            <w:r>
              <w:rPr>
                <w:b/>
              </w:rPr>
              <w:t xml:space="preserve"> - </w:t>
            </w:r>
            <w:r>
              <w:t xml:space="preserve">to access these resources click on the link and sign up using your own email address and creating your own password. Use the offer code UKTWINKLHELPS. </w:t>
            </w:r>
          </w:p>
          <w:p w:rsidR="00D42ABD" w:rsidRDefault="009F2937">
            <w:hyperlink r:id="rId21">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D42ABD">
        <w:trPr>
          <w:trHeight w:val="420"/>
        </w:trPr>
        <w:tc>
          <w:tcPr>
            <w:tcW w:w="9225" w:type="dxa"/>
            <w:gridSpan w:val="2"/>
            <w:shd w:val="clear" w:color="auto" w:fill="434343"/>
            <w:tcMar>
              <w:top w:w="100" w:type="dxa"/>
              <w:left w:w="100" w:type="dxa"/>
              <w:bottom w:w="100" w:type="dxa"/>
              <w:right w:w="100" w:type="dxa"/>
            </w:tcMar>
          </w:tcPr>
          <w:p w:rsidR="00D42ABD" w:rsidRDefault="009F2937">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D42ABD" w:rsidRDefault="00D42ABD"/>
    <w:sectPr w:rsidR="00D42ABD">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C6C02"/>
    <w:multiLevelType w:val="multilevel"/>
    <w:tmpl w:val="A1302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6A3DFE"/>
    <w:multiLevelType w:val="multilevel"/>
    <w:tmpl w:val="F26E0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E211DE"/>
    <w:multiLevelType w:val="multilevel"/>
    <w:tmpl w:val="44109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B52698"/>
    <w:multiLevelType w:val="multilevel"/>
    <w:tmpl w:val="B8622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F95944"/>
    <w:multiLevelType w:val="multilevel"/>
    <w:tmpl w:val="9F90F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A66377"/>
    <w:multiLevelType w:val="multilevel"/>
    <w:tmpl w:val="17569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9D27370"/>
    <w:multiLevelType w:val="multilevel"/>
    <w:tmpl w:val="9F38A4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504F34"/>
    <w:multiLevelType w:val="multilevel"/>
    <w:tmpl w:val="93E42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B0D72B9"/>
    <w:multiLevelType w:val="multilevel"/>
    <w:tmpl w:val="F1781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5D19B8"/>
    <w:multiLevelType w:val="multilevel"/>
    <w:tmpl w:val="D7DE0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3510C33"/>
    <w:multiLevelType w:val="multilevel"/>
    <w:tmpl w:val="44804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FA37E5"/>
    <w:multiLevelType w:val="multilevel"/>
    <w:tmpl w:val="FFEA6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9DD34C3"/>
    <w:multiLevelType w:val="multilevel"/>
    <w:tmpl w:val="C4C093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9E7041B"/>
    <w:multiLevelType w:val="multilevel"/>
    <w:tmpl w:val="5204F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99707B"/>
    <w:multiLevelType w:val="multilevel"/>
    <w:tmpl w:val="E1CE55FA"/>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FF514A"/>
    <w:multiLevelType w:val="multilevel"/>
    <w:tmpl w:val="B68A6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13"/>
  </w:num>
  <w:num w:numId="3">
    <w:abstractNumId w:val="3"/>
  </w:num>
  <w:num w:numId="4">
    <w:abstractNumId w:val="7"/>
  </w:num>
  <w:num w:numId="5">
    <w:abstractNumId w:val="11"/>
  </w:num>
  <w:num w:numId="6">
    <w:abstractNumId w:val="5"/>
  </w:num>
  <w:num w:numId="7">
    <w:abstractNumId w:val="6"/>
  </w:num>
  <w:num w:numId="8">
    <w:abstractNumId w:val="8"/>
  </w:num>
  <w:num w:numId="9">
    <w:abstractNumId w:val="10"/>
  </w:num>
  <w:num w:numId="10">
    <w:abstractNumId w:val="9"/>
  </w:num>
  <w:num w:numId="11">
    <w:abstractNumId w:val="12"/>
  </w:num>
  <w:num w:numId="12">
    <w:abstractNumId w:val="0"/>
  </w:num>
  <w:num w:numId="13">
    <w:abstractNumId w:val="1"/>
  </w:num>
  <w:num w:numId="14">
    <w:abstractNumId w:val="2"/>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ABD"/>
    <w:rsid w:val="009F2937"/>
    <w:rsid w:val="00D42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3A1EF0-5EBF-4999-B34D-14078DBAF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umbots.com" TargetMode="Externa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headteacherchat.com/post/corona-virus-free-resources-for-teachers-and-schools" TargetMode="External"/><Relationship Id="rId7" Type="http://schemas.openxmlformats.org/officeDocument/2006/relationships/hyperlink" Target="https://www.bbc.co.uk/cbeebies/joinin/numberblocks-help-your-child-with-maths" TargetMode="External"/><Relationship Id="rId12" Type="http://schemas.openxmlformats.org/officeDocument/2006/relationships/hyperlink" Target="https://www.phonicsplay.co.uk/"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twinkl.co.uk/offer/UKTWINKLHELPS?utm_source=promo&amp;utm_medium=email&amp;utm_campaign=England_coronavirus_schools_email&amp;utm_content=offer_link" TargetMode="External"/><Relationship Id="rId1" Type="http://schemas.openxmlformats.org/officeDocument/2006/relationships/numbering" Target="numbering.xml"/><Relationship Id="rId6" Type="http://schemas.openxmlformats.org/officeDocument/2006/relationships/hyperlink" Target="https://www.bbc.co.uk/cbeebies/shows/numberblocks" TargetMode="External"/><Relationship Id="rId11" Type="http://schemas.openxmlformats.org/officeDocument/2006/relationships/hyperlink" Target="https://allnurseryrhymes.com/" TargetMode="External"/><Relationship Id="rId5" Type="http://schemas.openxmlformats.org/officeDocument/2006/relationships/hyperlink" Target="https://www.bbc.co.uk/iplayer/episodes/b08bzfnh/numberblocks?page=2" TargetMode="External"/><Relationship Id="rId15" Type="http://schemas.openxmlformats.org/officeDocument/2006/relationships/hyperlink" Target="https://www.nhs.uk/10-minute-shake-up/shake-ups" TargetMode="External"/><Relationship Id="rId23" Type="http://schemas.openxmlformats.org/officeDocument/2006/relationships/theme" Target="theme/theme1.xml"/><Relationship Id="rId10" Type="http://schemas.openxmlformats.org/officeDocument/2006/relationships/hyperlink" Target="https://www.oxfordowl.co.uk/for-home" TargetMode="External"/><Relationship Id="rId19" Type="http://schemas.openxmlformats.org/officeDocument/2006/relationships/hyperlink" Target="https://classroomsecrets.co.uk/free-home-learning-packs/" TargetMode="External"/><Relationship Id="rId4" Type="http://schemas.openxmlformats.org/officeDocument/2006/relationships/webSettings" Target="webSettings.xml"/><Relationship Id="rId9" Type="http://schemas.openxmlformats.org/officeDocument/2006/relationships/hyperlink" Target="https://www.bbc.co.uk/cbeebies/puzzles/numberblocks-number-magic-adding-and-subtracting?collection=numbers-and-letters" TargetMode="External"/><Relationship Id="rId14" Type="http://schemas.openxmlformats.org/officeDocument/2006/relationships/hyperlink" Target="https://www.nhs.uk/live-well/eat-well/the-eatwell-guid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938</Words>
  <Characters>5350</Characters>
  <Application>Microsoft Office Word</Application>
  <DocSecurity>0</DocSecurity>
  <Lines>44</Lines>
  <Paragraphs>12</Paragraphs>
  <ScaleCrop>false</ScaleCrop>
  <Company>SMBC Education ICT</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2020-03-18T13:27:00Z</dcterms:created>
  <dcterms:modified xsi:type="dcterms:W3CDTF">2020-03-18T13:27:00Z</dcterms:modified>
</cp:coreProperties>
</file>